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00AFC" w14:textId="77777777" w:rsidR="002A53F7" w:rsidRPr="00E70CAB" w:rsidRDefault="002A53F7" w:rsidP="00E70CAB">
      <w:pPr>
        <w:spacing w:after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70CAB">
        <w:rPr>
          <w:rFonts w:ascii="Times New Roman" w:hAnsi="Times New Roman" w:cs="Times New Roman"/>
          <w:sz w:val="24"/>
          <w:szCs w:val="24"/>
        </w:rPr>
        <w:t xml:space="preserve">Государственное автономное </w:t>
      </w:r>
      <w:proofErr w:type="gramStart"/>
      <w:r w:rsidRPr="00E70CAB">
        <w:rPr>
          <w:rFonts w:ascii="Times New Roman" w:hAnsi="Times New Roman" w:cs="Times New Roman"/>
          <w:sz w:val="24"/>
          <w:szCs w:val="24"/>
        </w:rPr>
        <w:t>профессиональное  образовательное</w:t>
      </w:r>
      <w:proofErr w:type="gramEnd"/>
      <w:r w:rsidRPr="00E70CAB">
        <w:rPr>
          <w:rFonts w:ascii="Times New Roman" w:hAnsi="Times New Roman" w:cs="Times New Roman"/>
          <w:sz w:val="24"/>
          <w:szCs w:val="24"/>
        </w:rPr>
        <w:t xml:space="preserve">  учреждение</w:t>
      </w:r>
    </w:p>
    <w:p w14:paraId="0FE2363F" w14:textId="77777777" w:rsidR="002A53F7" w:rsidRPr="00E70CAB" w:rsidRDefault="002A53F7" w:rsidP="00E70CAB">
      <w:pPr>
        <w:spacing w:after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70CAB">
        <w:rPr>
          <w:rFonts w:ascii="Times New Roman" w:hAnsi="Times New Roman" w:cs="Times New Roman"/>
          <w:sz w:val="24"/>
          <w:szCs w:val="24"/>
        </w:rPr>
        <w:t>Новосибирской области</w:t>
      </w:r>
    </w:p>
    <w:p w14:paraId="7447DA69" w14:textId="77777777" w:rsidR="002A53F7" w:rsidRPr="00E70CAB" w:rsidRDefault="002A53F7" w:rsidP="00E70CA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70CAB">
        <w:rPr>
          <w:rFonts w:ascii="Times New Roman" w:hAnsi="Times New Roman" w:cs="Times New Roman"/>
          <w:sz w:val="24"/>
          <w:szCs w:val="24"/>
        </w:rPr>
        <w:t>«Карасукский педагогический колледж»</w:t>
      </w:r>
    </w:p>
    <w:tbl>
      <w:tblPr>
        <w:tblpPr w:leftFromText="180" w:rightFromText="180" w:vertAnchor="text" w:horzAnchor="page" w:tblpX="2965" w:tblpY="4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4"/>
        <w:gridCol w:w="3941"/>
      </w:tblGrid>
      <w:tr w:rsidR="002A53F7" w:rsidRPr="00E70CAB" w14:paraId="0FBC6472" w14:textId="77777777" w:rsidTr="002A53F7">
        <w:tc>
          <w:tcPr>
            <w:tcW w:w="0" w:type="auto"/>
            <w:shd w:val="clear" w:color="auto" w:fill="auto"/>
          </w:tcPr>
          <w:p w14:paraId="423AD26A" w14:textId="77777777" w:rsidR="002A53F7" w:rsidRPr="00E70CAB" w:rsidRDefault="002A53F7" w:rsidP="00E70CAB">
            <w:pPr>
              <w:spacing w:after="0"/>
              <w:ind w:left="2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CAB">
              <w:rPr>
                <w:rFonts w:ascii="Times New Roman" w:hAnsi="Times New Roman" w:cs="Times New Roman"/>
                <w:b/>
                <w:sz w:val="24"/>
                <w:szCs w:val="24"/>
              </w:rPr>
              <w:t>Рассмотрено на заседании ПЦК</w:t>
            </w:r>
          </w:p>
          <w:p w14:paraId="65A71029" w14:textId="77777777" w:rsidR="002A53F7" w:rsidRPr="00E70CAB" w:rsidRDefault="002A53F7" w:rsidP="00E70CAB">
            <w:pPr>
              <w:spacing w:after="0"/>
              <w:ind w:left="2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C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преподавателей дошкольных </w:t>
            </w:r>
          </w:p>
          <w:p w14:paraId="5523E510" w14:textId="77777777" w:rsidR="002A53F7" w:rsidRPr="00E70CAB" w:rsidRDefault="002A53F7" w:rsidP="00E70CAB">
            <w:pPr>
              <w:spacing w:after="0"/>
              <w:ind w:left="2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CAB">
              <w:rPr>
                <w:rFonts w:ascii="Times New Roman" w:hAnsi="Times New Roman" w:cs="Times New Roman"/>
                <w:b/>
                <w:sz w:val="24"/>
                <w:szCs w:val="24"/>
              </w:rPr>
              <w:t>дисциплин</w:t>
            </w:r>
          </w:p>
          <w:p w14:paraId="5D176D6E" w14:textId="77777777" w:rsidR="002A53F7" w:rsidRPr="00E70CAB" w:rsidRDefault="002A53F7" w:rsidP="00E70CAB">
            <w:pPr>
              <w:spacing w:after="0"/>
              <w:ind w:left="2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CAB">
              <w:rPr>
                <w:rFonts w:ascii="Times New Roman" w:hAnsi="Times New Roman" w:cs="Times New Roman"/>
                <w:b/>
                <w:sz w:val="24"/>
                <w:szCs w:val="24"/>
              </w:rPr>
              <w:t>Протокол № _____    от   _____________</w:t>
            </w:r>
          </w:p>
          <w:p w14:paraId="66CDEDE6" w14:textId="77777777" w:rsidR="002A53F7" w:rsidRPr="00E70CAB" w:rsidRDefault="002A53F7" w:rsidP="00E70CAB">
            <w:pPr>
              <w:spacing w:after="0"/>
              <w:ind w:left="2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C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Председатель </w:t>
            </w:r>
            <w:proofErr w:type="gramStart"/>
            <w:r w:rsidRPr="00E70CAB">
              <w:rPr>
                <w:rFonts w:ascii="Times New Roman" w:hAnsi="Times New Roman" w:cs="Times New Roman"/>
                <w:b/>
                <w:sz w:val="24"/>
                <w:szCs w:val="24"/>
              </w:rPr>
              <w:t>ПЦК:_</w:t>
            </w:r>
            <w:proofErr w:type="gramEnd"/>
            <w:r w:rsidRPr="00E70CAB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</w:t>
            </w:r>
          </w:p>
          <w:p w14:paraId="052C81B3" w14:textId="77777777" w:rsidR="002A53F7" w:rsidRPr="00E70CAB" w:rsidRDefault="002A53F7" w:rsidP="00E70CAB">
            <w:pPr>
              <w:spacing w:after="0"/>
              <w:ind w:left="22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C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</w:t>
            </w:r>
            <w:proofErr w:type="spellStart"/>
            <w:r w:rsidRPr="00E70CAB">
              <w:rPr>
                <w:rFonts w:ascii="Times New Roman" w:hAnsi="Times New Roman" w:cs="Times New Roman"/>
                <w:b/>
                <w:sz w:val="24"/>
                <w:szCs w:val="24"/>
              </w:rPr>
              <w:t>С.М.Ткаченко</w:t>
            </w:r>
            <w:proofErr w:type="spellEnd"/>
            <w:r w:rsidRPr="00E70CA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0" w:type="auto"/>
            <w:shd w:val="clear" w:color="auto" w:fill="auto"/>
          </w:tcPr>
          <w:p w14:paraId="17786E25" w14:textId="77777777" w:rsidR="002A53F7" w:rsidRPr="00E70CAB" w:rsidRDefault="002A53F7" w:rsidP="00E70CAB">
            <w:pPr>
              <w:spacing w:after="0"/>
              <w:ind w:left="22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C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Утверждено </w:t>
            </w:r>
            <w:proofErr w:type="spellStart"/>
            <w:r w:rsidRPr="00E70CAB">
              <w:rPr>
                <w:rFonts w:ascii="Times New Roman" w:hAnsi="Times New Roman" w:cs="Times New Roman"/>
                <w:b/>
                <w:sz w:val="24"/>
                <w:szCs w:val="24"/>
              </w:rPr>
              <w:t>метод.советом</w:t>
            </w:r>
            <w:proofErr w:type="spellEnd"/>
          </w:p>
          <w:p w14:paraId="02264B2D" w14:textId="77777777" w:rsidR="002A53F7" w:rsidRPr="00E70CAB" w:rsidRDefault="002A53F7" w:rsidP="00E70CAB">
            <w:pPr>
              <w:spacing w:after="0"/>
              <w:ind w:left="22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C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ГАПОУ НСО «Карасукский </w:t>
            </w:r>
          </w:p>
          <w:p w14:paraId="121EA6A3" w14:textId="77777777" w:rsidR="002A53F7" w:rsidRPr="00E70CAB" w:rsidRDefault="002A53F7" w:rsidP="00E70CAB">
            <w:pPr>
              <w:spacing w:after="0"/>
              <w:ind w:left="22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CAB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педагогический колледж»</w:t>
            </w:r>
          </w:p>
          <w:p w14:paraId="3CEB71EA" w14:textId="77777777" w:rsidR="002A53F7" w:rsidRPr="00E70CAB" w:rsidRDefault="002A53F7" w:rsidP="00E70CAB">
            <w:pPr>
              <w:spacing w:after="0"/>
              <w:ind w:left="22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CA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зам. по </w:t>
            </w:r>
            <w:proofErr w:type="gramStart"/>
            <w:r w:rsidRPr="00E70CAB">
              <w:rPr>
                <w:rFonts w:ascii="Times New Roman" w:hAnsi="Times New Roman" w:cs="Times New Roman"/>
                <w:b/>
                <w:sz w:val="24"/>
                <w:szCs w:val="24"/>
              </w:rPr>
              <w:t>НМР:_</w:t>
            </w:r>
            <w:proofErr w:type="gramEnd"/>
            <w:r w:rsidRPr="00E70CAB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</w:t>
            </w:r>
          </w:p>
          <w:p w14:paraId="2F7DFF6A" w14:textId="77777777" w:rsidR="002A53F7" w:rsidRPr="00E70CAB" w:rsidRDefault="002A53F7" w:rsidP="00E70CAB">
            <w:pPr>
              <w:spacing w:after="0"/>
              <w:ind w:left="22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0CAB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E70CAB">
              <w:rPr>
                <w:rFonts w:ascii="Times New Roman" w:hAnsi="Times New Roman" w:cs="Times New Roman"/>
                <w:b/>
                <w:sz w:val="24"/>
                <w:szCs w:val="24"/>
              </w:rPr>
              <w:t>О.М.Кривушева</w:t>
            </w:r>
            <w:proofErr w:type="spellEnd"/>
            <w:r w:rsidRPr="00E70CAB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</w:tbl>
    <w:p w14:paraId="0392F1F3" w14:textId="77777777" w:rsidR="002A53F7" w:rsidRPr="00E70CAB" w:rsidRDefault="002A53F7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rPr>
          <w:rFonts w:ascii="Times New Roman" w:hAnsi="Times New Roman" w:cs="Times New Roman"/>
          <w:caps/>
          <w:sz w:val="24"/>
          <w:szCs w:val="24"/>
        </w:rPr>
      </w:pPr>
    </w:p>
    <w:p w14:paraId="7875547E" w14:textId="77777777" w:rsidR="002A53F7" w:rsidRPr="00E70CAB" w:rsidRDefault="002A53F7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48374ED3" w14:textId="77777777" w:rsidR="002A53F7" w:rsidRPr="00E70CAB" w:rsidRDefault="002A53F7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14:paraId="6E3B3F51" w14:textId="77777777" w:rsidR="002A53F7" w:rsidRPr="00E70CAB" w:rsidRDefault="002A53F7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5D42A72" w14:textId="77777777" w:rsidR="002A53F7" w:rsidRPr="00E70CAB" w:rsidRDefault="002A53F7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4F3DD85A" w14:textId="77777777" w:rsidR="00E70CAB" w:rsidRDefault="00E70CAB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68857E7" w14:textId="77777777" w:rsidR="00E70CAB" w:rsidRDefault="00E70CAB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BDD512F" w14:textId="77777777" w:rsidR="00E70CAB" w:rsidRDefault="00E70CAB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3A656D0" w14:textId="77777777" w:rsidR="00E70CAB" w:rsidRDefault="00E70CAB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0CD7C19B" w14:textId="148028B5" w:rsidR="002A53F7" w:rsidRPr="00E70CAB" w:rsidRDefault="002A53F7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E70CAB">
        <w:rPr>
          <w:rFonts w:ascii="Times New Roman" w:hAnsi="Times New Roman" w:cs="Times New Roman"/>
          <w:b/>
          <w:sz w:val="24"/>
          <w:szCs w:val="24"/>
        </w:rPr>
        <w:t>Контрольно</w:t>
      </w:r>
      <w:proofErr w:type="spellEnd"/>
      <w:r w:rsidRPr="00E70CAB">
        <w:rPr>
          <w:rFonts w:ascii="Times New Roman" w:hAnsi="Times New Roman" w:cs="Times New Roman"/>
          <w:b/>
          <w:sz w:val="24"/>
          <w:szCs w:val="24"/>
        </w:rPr>
        <w:t xml:space="preserve"> – оценочные средства</w:t>
      </w:r>
    </w:p>
    <w:p w14:paraId="11681622" w14:textId="29999EFD" w:rsidR="002A53F7" w:rsidRPr="00E70CAB" w:rsidRDefault="002A53F7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caps/>
          <w:sz w:val="24"/>
          <w:szCs w:val="24"/>
        </w:rPr>
      </w:pPr>
      <w:r w:rsidRPr="00E70CAB">
        <w:rPr>
          <w:rFonts w:ascii="Times New Roman" w:hAnsi="Times New Roman" w:cs="Times New Roman"/>
          <w:b/>
          <w:sz w:val="24"/>
          <w:szCs w:val="24"/>
        </w:rPr>
        <w:t xml:space="preserve">Для проведения </w:t>
      </w:r>
      <w:r w:rsidR="00506E23">
        <w:rPr>
          <w:rFonts w:ascii="Times New Roman" w:hAnsi="Times New Roman" w:cs="Times New Roman"/>
          <w:b/>
          <w:sz w:val="24"/>
          <w:szCs w:val="24"/>
        </w:rPr>
        <w:t>дифференцированного зачёта</w:t>
      </w:r>
    </w:p>
    <w:p w14:paraId="4C2B1FB0" w14:textId="7292F1AC" w:rsidR="002A53F7" w:rsidRPr="00E70CAB" w:rsidRDefault="002A53F7" w:rsidP="00E70CAB">
      <w:pPr>
        <w:spacing w:after="0"/>
        <w:ind w:right="-24"/>
        <w:jc w:val="center"/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</w:pPr>
      <w:r w:rsidRPr="00E70CAB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A60EEA">
        <w:rPr>
          <w:rFonts w:ascii="Times New Roman" w:hAnsi="Times New Roman" w:cs="Times New Roman"/>
          <w:b/>
          <w:bCs/>
          <w:color w:val="000000"/>
          <w:spacing w:val="-1"/>
          <w:sz w:val="24"/>
          <w:szCs w:val="24"/>
        </w:rPr>
        <w:t>психолого-педагогическим основам организации общения детей раннего и дошкольного возраста</w:t>
      </w:r>
    </w:p>
    <w:p w14:paraId="2D6B8E9C" w14:textId="7A54D406" w:rsidR="002A53F7" w:rsidRPr="00E70CAB" w:rsidRDefault="002A53F7" w:rsidP="00E70CA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0CAB">
        <w:rPr>
          <w:rFonts w:ascii="Times New Roman" w:hAnsi="Times New Roman" w:cs="Times New Roman"/>
          <w:b/>
          <w:sz w:val="24"/>
          <w:szCs w:val="24"/>
        </w:rPr>
        <w:t>(</w:t>
      </w:r>
      <w:r w:rsidR="00A60EEA">
        <w:rPr>
          <w:rFonts w:ascii="Times New Roman" w:hAnsi="Times New Roman" w:cs="Times New Roman"/>
          <w:b/>
          <w:sz w:val="24"/>
          <w:szCs w:val="24"/>
        </w:rPr>
        <w:t>5</w:t>
      </w:r>
      <w:r w:rsidRPr="00E70CAB">
        <w:rPr>
          <w:rFonts w:ascii="Times New Roman" w:hAnsi="Times New Roman" w:cs="Times New Roman"/>
          <w:b/>
          <w:sz w:val="24"/>
          <w:szCs w:val="24"/>
        </w:rPr>
        <w:t xml:space="preserve"> семестр)</w:t>
      </w:r>
    </w:p>
    <w:p w14:paraId="124AD130" w14:textId="5A280F60" w:rsidR="002A53F7" w:rsidRPr="00E70CAB" w:rsidRDefault="002A53F7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70CAB">
        <w:rPr>
          <w:rFonts w:ascii="Times New Roman" w:hAnsi="Times New Roman" w:cs="Times New Roman"/>
          <w:b/>
          <w:sz w:val="24"/>
          <w:szCs w:val="24"/>
        </w:rPr>
        <w:t>для  студентов</w:t>
      </w:r>
      <w:proofErr w:type="gramEnd"/>
      <w:r w:rsidRPr="00E70C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0EEA">
        <w:rPr>
          <w:rFonts w:ascii="Times New Roman" w:hAnsi="Times New Roman" w:cs="Times New Roman"/>
          <w:b/>
          <w:sz w:val="24"/>
          <w:szCs w:val="24"/>
        </w:rPr>
        <w:t>3</w:t>
      </w:r>
      <w:r w:rsidRPr="00E70CAB">
        <w:rPr>
          <w:rFonts w:ascii="Times New Roman" w:hAnsi="Times New Roman" w:cs="Times New Roman"/>
          <w:b/>
          <w:sz w:val="24"/>
          <w:szCs w:val="24"/>
        </w:rPr>
        <w:t xml:space="preserve">11 группы </w:t>
      </w:r>
    </w:p>
    <w:p w14:paraId="5B47E219" w14:textId="77777777" w:rsidR="002A53F7" w:rsidRPr="00E70CAB" w:rsidRDefault="002A53F7" w:rsidP="00E70CAB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FB9B3BE" w14:textId="77777777" w:rsidR="002A53F7" w:rsidRPr="00E70CAB" w:rsidRDefault="002A53F7" w:rsidP="00E70CAB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3177FC" w14:textId="77777777" w:rsidR="002A53F7" w:rsidRPr="00E70CAB" w:rsidRDefault="002A53F7" w:rsidP="00E70CA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70CAB">
        <w:rPr>
          <w:rFonts w:ascii="Times New Roman" w:hAnsi="Times New Roman" w:cs="Times New Roman"/>
          <w:sz w:val="24"/>
          <w:szCs w:val="24"/>
        </w:rPr>
        <w:t xml:space="preserve">Специальность </w:t>
      </w:r>
      <w:proofErr w:type="gramStart"/>
      <w:r w:rsidRPr="00E70CAB">
        <w:rPr>
          <w:rFonts w:ascii="Times New Roman" w:hAnsi="Times New Roman" w:cs="Times New Roman"/>
          <w:bCs/>
          <w:sz w:val="24"/>
          <w:szCs w:val="24"/>
        </w:rPr>
        <w:t xml:space="preserve">44.02.01 </w:t>
      </w:r>
      <w:r w:rsidRPr="00E70CAB">
        <w:rPr>
          <w:rFonts w:ascii="Times New Roman" w:hAnsi="Times New Roman" w:cs="Times New Roman"/>
          <w:sz w:val="24"/>
          <w:szCs w:val="24"/>
        </w:rPr>
        <w:t xml:space="preserve"> Дошкольное</w:t>
      </w:r>
      <w:proofErr w:type="gramEnd"/>
      <w:r w:rsidRPr="00E70CAB">
        <w:rPr>
          <w:rFonts w:ascii="Times New Roman" w:hAnsi="Times New Roman" w:cs="Times New Roman"/>
          <w:sz w:val="24"/>
          <w:szCs w:val="24"/>
        </w:rPr>
        <w:t xml:space="preserve"> образование</w:t>
      </w:r>
    </w:p>
    <w:p w14:paraId="7ED4D10A" w14:textId="77777777" w:rsidR="002A53F7" w:rsidRPr="00E70CAB" w:rsidRDefault="002A53F7" w:rsidP="00E70CA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5646C50" w14:textId="77777777" w:rsidR="002A53F7" w:rsidRPr="00E70CAB" w:rsidRDefault="002A53F7" w:rsidP="00E70CA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89C0052" w14:textId="77777777" w:rsidR="002A53F7" w:rsidRPr="00E70CAB" w:rsidRDefault="002A53F7" w:rsidP="00E70CA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3C519A9" w14:textId="77777777" w:rsidR="002A53F7" w:rsidRPr="00E70CAB" w:rsidRDefault="002A53F7" w:rsidP="00E70CA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B765A5C" w14:textId="77777777" w:rsidR="002A53F7" w:rsidRPr="00E70CAB" w:rsidRDefault="002A53F7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spacing w:val="-2"/>
          <w:sz w:val="24"/>
          <w:szCs w:val="24"/>
        </w:rPr>
      </w:pPr>
    </w:p>
    <w:p w14:paraId="16755FD4" w14:textId="77777777" w:rsidR="002A53F7" w:rsidRPr="00E70CAB" w:rsidRDefault="002A53F7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FEA0AC7" w14:textId="77777777" w:rsidR="002A53F7" w:rsidRPr="00E70CAB" w:rsidRDefault="002A53F7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0AC4810" w14:textId="77777777" w:rsidR="002A53F7" w:rsidRPr="00E70CAB" w:rsidRDefault="002A53F7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E70CAB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</w:t>
      </w:r>
    </w:p>
    <w:p w14:paraId="2C556A80" w14:textId="77777777" w:rsidR="002A53F7" w:rsidRPr="00E70CAB" w:rsidRDefault="002A53F7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3E37E6C" w14:textId="77777777" w:rsidR="002A53F7" w:rsidRPr="00E70CAB" w:rsidRDefault="002A53F7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975F1D8" w14:textId="77777777" w:rsidR="002A53F7" w:rsidRPr="00E70CAB" w:rsidRDefault="002A53F7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CCBA192" w14:textId="77777777" w:rsidR="002A53F7" w:rsidRPr="00E70CAB" w:rsidRDefault="002A53F7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1B021710" w14:textId="77777777" w:rsidR="002A53F7" w:rsidRPr="00E70CAB" w:rsidRDefault="002A53F7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70CAB">
        <w:rPr>
          <w:rFonts w:ascii="Times New Roman" w:hAnsi="Times New Roman" w:cs="Times New Roman"/>
          <w:bCs/>
          <w:sz w:val="24"/>
          <w:szCs w:val="24"/>
        </w:rPr>
        <w:t xml:space="preserve">Разработчик: </w:t>
      </w:r>
    </w:p>
    <w:p w14:paraId="3A3B7D0E" w14:textId="77777777" w:rsidR="002A53F7" w:rsidRPr="00E70CAB" w:rsidRDefault="002A53F7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70CAB">
        <w:rPr>
          <w:rFonts w:ascii="Times New Roman" w:hAnsi="Times New Roman" w:cs="Times New Roman"/>
          <w:sz w:val="24"/>
          <w:szCs w:val="24"/>
        </w:rPr>
        <w:t>Алексейцева София Александровна</w:t>
      </w:r>
    </w:p>
    <w:p w14:paraId="17395D6D" w14:textId="77777777" w:rsidR="002A53F7" w:rsidRPr="00E70CAB" w:rsidRDefault="002A53F7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E70CAB">
        <w:rPr>
          <w:rFonts w:ascii="Times New Roman" w:hAnsi="Times New Roman" w:cs="Times New Roman"/>
          <w:sz w:val="24"/>
          <w:szCs w:val="24"/>
        </w:rPr>
        <w:t>преподаватель дошкольных дисциплин</w:t>
      </w:r>
    </w:p>
    <w:p w14:paraId="0EC1E230" w14:textId="77777777" w:rsidR="002A53F7" w:rsidRPr="00E70CAB" w:rsidRDefault="002A53F7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F0EF8C5" w14:textId="77777777" w:rsidR="002A53F7" w:rsidRPr="00E70CAB" w:rsidRDefault="002A53F7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C6A7349" w14:textId="77777777" w:rsidR="002A53F7" w:rsidRPr="00E70CAB" w:rsidRDefault="002A53F7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5AD58991" w14:textId="77777777" w:rsidR="002A53F7" w:rsidRPr="00E70CAB" w:rsidRDefault="002A53F7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D0B558B" w14:textId="77777777" w:rsidR="002A53F7" w:rsidRPr="00E70CAB" w:rsidRDefault="002A53F7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46DD957B" w14:textId="77777777" w:rsidR="002A53F7" w:rsidRPr="00E70CAB" w:rsidRDefault="002A53F7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3DBC5D4F" w14:textId="77777777" w:rsidR="002A53F7" w:rsidRPr="00E70CAB" w:rsidRDefault="002A53F7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7E54806E" w14:textId="77777777" w:rsidR="002A53F7" w:rsidRPr="00E70CAB" w:rsidRDefault="002A53F7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0ACFE8E9" w14:textId="77777777" w:rsidR="002A53F7" w:rsidRPr="00E70CAB" w:rsidRDefault="002A53F7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526EA50" w14:textId="77777777" w:rsidR="002A53F7" w:rsidRPr="00E70CAB" w:rsidRDefault="002A53F7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0F7FDB2" w14:textId="77777777" w:rsidR="002A53F7" w:rsidRPr="00E70CAB" w:rsidRDefault="002A53F7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64CC4817" w14:textId="3D9D968C" w:rsidR="002A53F7" w:rsidRPr="00E70CAB" w:rsidRDefault="002A53F7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70CAB">
        <w:rPr>
          <w:rFonts w:ascii="Times New Roman" w:hAnsi="Times New Roman" w:cs="Times New Roman"/>
          <w:bCs/>
          <w:sz w:val="24"/>
          <w:szCs w:val="24"/>
        </w:rPr>
        <w:t>202</w:t>
      </w:r>
      <w:r w:rsidR="006A5366">
        <w:rPr>
          <w:rFonts w:ascii="Times New Roman" w:hAnsi="Times New Roman" w:cs="Times New Roman"/>
          <w:bCs/>
          <w:sz w:val="24"/>
          <w:szCs w:val="24"/>
        </w:rPr>
        <w:t>6</w:t>
      </w:r>
      <w:r w:rsidRPr="00E70CAB">
        <w:rPr>
          <w:rFonts w:ascii="Times New Roman" w:hAnsi="Times New Roman" w:cs="Times New Roman"/>
          <w:bCs/>
          <w:sz w:val="24"/>
          <w:szCs w:val="24"/>
        </w:rPr>
        <w:t>- 202</w:t>
      </w:r>
      <w:r w:rsidR="006A5366">
        <w:rPr>
          <w:rFonts w:ascii="Times New Roman" w:hAnsi="Times New Roman" w:cs="Times New Roman"/>
          <w:bCs/>
          <w:sz w:val="24"/>
          <w:szCs w:val="24"/>
        </w:rPr>
        <w:t>7</w:t>
      </w:r>
      <w:r w:rsidRPr="00E70CAB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E70CAB">
        <w:rPr>
          <w:rFonts w:ascii="Times New Roman" w:hAnsi="Times New Roman" w:cs="Times New Roman"/>
          <w:bCs/>
          <w:sz w:val="24"/>
          <w:szCs w:val="24"/>
        </w:rPr>
        <w:t>уч.г</w:t>
      </w:r>
      <w:proofErr w:type="spellEnd"/>
      <w:proofErr w:type="gramEnd"/>
    </w:p>
    <w:p w14:paraId="5CD562B8" w14:textId="77777777" w:rsidR="00E70CAB" w:rsidRDefault="00E70CAB" w:rsidP="00E70CAB">
      <w:pPr>
        <w:spacing w:after="0"/>
        <w:jc w:val="center"/>
        <w:rPr>
          <w:rStyle w:val="a7"/>
          <w:rFonts w:ascii="Times New Roman" w:hAnsi="Times New Roman" w:cs="Times New Roman"/>
          <w:sz w:val="24"/>
          <w:szCs w:val="24"/>
        </w:rPr>
      </w:pPr>
    </w:p>
    <w:p w14:paraId="0FCA5D50" w14:textId="77777777" w:rsidR="00E70CAB" w:rsidRDefault="00E70CAB" w:rsidP="00E70CAB">
      <w:pPr>
        <w:spacing w:after="0"/>
        <w:rPr>
          <w:rStyle w:val="a7"/>
          <w:rFonts w:ascii="Times New Roman" w:hAnsi="Times New Roman" w:cs="Times New Roman"/>
          <w:sz w:val="24"/>
          <w:szCs w:val="24"/>
        </w:rPr>
      </w:pPr>
    </w:p>
    <w:p w14:paraId="239C8E57" w14:textId="793C0CF7" w:rsidR="00FC3FC6" w:rsidRPr="00E70CAB" w:rsidRDefault="00FC3FC6" w:rsidP="00E70CAB">
      <w:pPr>
        <w:spacing w:after="0"/>
        <w:jc w:val="center"/>
        <w:rPr>
          <w:rStyle w:val="a7"/>
          <w:rFonts w:ascii="Times New Roman" w:hAnsi="Times New Roman" w:cs="Times New Roman"/>
          <w:sz w:val="24"/>
          <w:szCs w:val="24"/>
        </w:rPr>
      </w:pPr>
      <w:r w:rsidRPr="00E70CAB">
        <w:rPr>
          <w:rStyle w:val="a7"/>
          <w:rFonts w:ascii="Times New Roman" w:hAnsi="Times New Roman" w:cs="Times New Roman"/>
          <w:sz w:val="24"/>
          <w:szCs w:val="24"/>
        </w:rPr>
        <w:t xml:space="preserve">Пояснительная записка </w:t>
      </w:r>
    </w:p>
    <w:p w14:paraId="21370CC2" w14:textId="49885226" w:rsidR="00FC3FC6" w:rsidRPr="00E70CAB" w:rsidRDefault="00FC3FC6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70CAB">
        <w:rPr>
          <w:rStyle w:val="a7"/>
          <w:rFonts w:ascii="Times New Roman" w:hAnsi="Times New Roman" w:cs="Times New Roman"/>
          <w:sz w:val="24"/>
          <w:szCs w:val="24"/>
        </w:rPr>
        <w:t>по проведению</w:t>
      </w:r>
      <w:r w:rsidRPr="00E70C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6E23">
        <w:rPr>
          <w:rFonts w:ascii="Times New Roman" w:hAnsi="Times New Roman" w:cs="Times New Roman"/>
          <w:b/>
          <w:sz w:val="24"/>
          <w:szCs w:val="24"/>
        </w:rPr>
        <w:t>дифференцированного зачёта</w:t>
      </w:r>
    </w:p>
    <w:p w14:paraId="480D6045" w14:textId="7CBB1AF7" w:rsidR="00FC3FC6" w:rsidRPr="00E70CAB" w:rsidRDefault="00FC3FC6" w:rsidP="00E70C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70CAB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A60EEA">
        <w:rPr>
          <w:rFonts w:ascii="Times New Roman" w:hAnsi="Times New Roman" w:cs="Times New Roman"/>
          <w:b/>
          <w:sz w:val="24"/>
          <w:szCs w:val="24"/>
        </w:rPr>
        <w:t>5</w:t>
      </w:r>
      <w:r w:rsidRPr="00E70CAB">
        <w:rPr>
          <w:rFonts w:ascii="Times New Roman" w:hAnsi="Times New Roman" w:cs="Times New Roman"/>
          <w:b/>
          <w:sz w:val="24"/>
          <w:szCs w:val="24"/>
        </w:rPr>
        <w:t xml:space="preserve"> семестре</w:t>
      </w:r>
    </w:p>
    <w:p w14:paraId="4433078A" w14:textId="7D9CD503" w:rsidR="00FC3FC6" w:rsidRPr="00E70CAB" w:rsidRDefault="00FC3FC6" w:rsidP="00E70CA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0CAB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="00CC47CE" w:rsidRPr="00E70CAB">
        <w:rPr>
          <w:rFonts w:ascii="Times New Roman" w:hAnsi="Times New Roman" w:cs="Times New Roman"/>
          <w:b/>
          <w:sz w:val="24"/>
          <w:szCs w:val="24"/>
        </w:rPr>
        <w:t>основам педагогики</w:t>
      </w:r>
    </w:p>
    <w:p w14:paraId="74B5161E" w14:textId="1083C2BA" w:rsidR="00FC3FC6" w:rsidRPr="00E70CAB" w:rsidRDefault="00FC3FC6" w:rsidP="00E70CAB">
      <w:pPr>
        <w:spacing w:after="0"/>
        <w:ind w:right="-24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70CAB">
        <w:rPr>
          <w:rFonts w:ascii="Times New Roman" w:hAnsi="Times New Roman" w:cs="Times New Roman"/>
          <w:b/>
          <w:sz w:val="24"/>
          <w:szCs w:val="24"/>
        </w:rPr>
        <w:t>для  студентов</w:t>
      </w:r>
      <w:proofErr w:type="gramEnd"/>
      <w:r w:rsidRPr="00E70CA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60EEA">
        <w:rPr>
          <w:rFonts w:ascii="Times New Roman" w:hAnsi="Times New Roman" w:cs="Times New Roman"/>
          <w:b/>
          <w:sz w:val="24"/>
          <w:szCs w:val="24"/>
        </w:rPr>
        <w:t>3</w:t>
      </w:r>
      <w:r w:rsidRPr="00E70CAB">
        <w:rPr>
          <w:rFonts w:ascii="Times New Roman" w:hAnsi="Times New Roman" w:cs="Times New Roman"/>
          <w:b/>
          <w:sz w:val="24"/>
          <w:szCs w:val="24"/>
        </w:rPr>
        <w:t xml:space="preserve">11 группы </w:t>
      </w:r>
    </w:p>
    <w:p w14:paraId="621E66B2" w14:textId="77777777" w:rsidR="00FC3FC6" w:rsidRPr="00E70CAB" w:rsidRDefault="00FC3FC6" w:rsidP="00E70CAB">
      <w:pPr>
        <w:spacing w:after="0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E70CA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356A6C9" w14:textId="3B80EC8E" w:rsidR="00FC3FC6" w:rsidRPr="00E70CAB" w:rsidRDefault="00FC3FC6" w:rsidP="00E70CA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0CAB">
        <w:rPr>
          <w:rFonts w:ascii="Times New Roman" w:hAnsi="Times New Roman" w:cs="Times New Roman"/>
          <w:sz w:val="24"/>
          <w:szCs w:val="24"/>
        </w:rPr>
        <w:tab/>
        <w:t>Комплект контрольно-оценочных средств используется для контроля и оценки результатов освоения дисциплины «</w:t>
      </w:r>
      <w:bookmarkStart w:id="0" w:name="_Hlk178586793"/>
      <w:r w:rsidR="00A60EEA">
        <w:rPr>
          <w:rFonts w:ascii="Times New Roman" w:hAnsi="Times New Roman" w:cs="Times New Roman"/>
          <w:sz w:val="24"/>
          <w:szCs w:val="24"/>
        </w:rPr>
        <w:t>П</w:t>
      </w:r>
      <w:r w:rsidR="00A60EEA" w:rsidRPr="00A60EEA">
        <w:rPr>
          <w:rFonts w:ascii="Times New Roman" w:hAnsi="Times New Roman" w:cs="Times New Roman"/>
          <w:sz w:val="24"/>
          <w:szCs w:val="24"/>
        </w:rPr>
        <w:t>сихолого-педагогически</w:t>
      </w:r>
      <w:r w:rsidR="00A60EEA">
        <w:rPr>
          <w:rFonts w:ascii="Times New Roman" w:hAnsi="Times New Roman" w:cs="Times New Roman"/>
          <w:sz w:val="24"/>
          <w:szCs w:val="24"/>
        </w:rPr>
        <w:t>е</w:t>
      </w:r>
      <w:r w:rsidR="00A60EEA" w:rsidRPr="00A60EEA">
        <w:rPr>
          <w:rFonts w:ascii="Times New Roman" w:hAnsi="Times New Roman" w:cs="Times New Roman"/>
          <w:sz w:val="24"/>
          <w:szCs w:val="24"/>
        </w:rPr>
        <w:t xml:space="preserve"> основ</w:t>
      </w:r>
      <w:r w:rsidR="00A60EEA">
        <w:rPr>
          <w:rFonts w:ascii="Times New Roman" w:hAnsi="Times New Roman" w:cs="Times New Roman"/>
          <w:sz w:val="24"/>
          <w:szCs w:val="24"/>
        </w:rPr>
        <w:t>ы</w:t>
      </w:r>
      <w:r w:rsidR="00A60EEA" w:rsidRPr="00A60EEA">
        <w:rPr>
          <w:rFonts w:ascii="Times New Roman" w:hAnsi="Times New Roman" w:cs="Times New Roman"/>
          <w:sz w:val="24"/>
          <w:szCs w:val="24"/>
        </w:rPr>
        <w:t xml:space="preserve"> организации общения детей раннего и дошкольного возраста</w:t>
      </w:r>
      <w:bookmarkEnd w:id="0"/>
      <w:r w:rsidRPr="00E70CAB">
        <w:rPr>
          <w:rFonts w:ascii="Times New Roman" w:hAnsi="Times New Roman" w:cs="Times New Roman"/>
          <w:sz w:val="24"/>
          <w:szCs w:val="24"/>
        </w:rPr>
        <w:t>» программы подготовки специалистов среднего звена (далее – ППССЗ) по специальности СПО   44.02.01. Дошкольное образование.</w:t>
      </w:r>
    </w:p>
    <w:p w14:paraId="6E494AFA" w14:textId="276FF1CC" w:rsidR="00FC3FC6" w:rsidRPr="00E70CAB" w:rsidRDefault="00FC3FC6" w:rsidP="00E70CAB">
      <w:pPr>
        <w:spacing w:after="0"/>
        <w:ind w:right="-24" w:firstLine="708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E70CAB">
        <w:rPr>
          <w:rFonts w:ascii="Times New Roman" w:hAnsi="Times New Roman" w:cs="Times New Roman"/>
          <w:sz w:val="24"/>
          <w:szCs w:val="24"/>
        </w:rPr>
        <w:t>Комплект контрольно-оценочных средств разработан на основе ФГОС по специальности 44.02.01. Дошкольное образование, дисциплины «</w:t>
      </w:r>
      <w:r w:rsidR="00A60EEA" w:rsidRPr="00A60EEA">
        <w:rPr>
          <w:rFonts w:ascii="Times New Roman" w:hAnsi="Times New Roman" w:cs="Times New Roman"/>
          <w:sz w:val="24"/>
          <w:szCs w:val="24"/>
        </w:rPr>
        <w:t>Психолого-педагогические основы организации общения детей раннего и дошкольного возраста</w:t>
      </w:r>
      <w:r w:rsidRPr="00E70CAB">
        <w:rPr>
          <w:rFonts w:ascii="Times New Roman" w:hAnsi="Times New Roman" w:cs="Times New Roman"/>
          <w:sz w:val="24"/>
          <w:szCs w:val="24"/>
        </w:rPr>
        <w:t>» и является составной частью фонда оценочных средств ППССЗ по специальности 44.02.01. Дошкольное образование.</w:t>
      </w:r>
    </w:p>
    <w:p w14:paraId="0CCE507C" w14:textId="77B7C7BB" w:rsidR="00FC3FC6" w:rsidRPr="00E70CAB" w:rsidRDefault="00FC3FC6" w:rsidP="00E70CAB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0CAB">
        <w:rPr>
          <w:rFonts w:ascii="Times New Roman" w:hAnsi="Times New Roman" w:cs="Times New Roman"/>
          <w:sz w:val="24"/>
          <w:szCs w:val="24"/>
        </w:rPr>
        <w:t xml:space="preserve">Комплект контрольно-оценочных средств для проведения тестирования в период </w:t>
      </w:r>
      <w:r w:rsidR="006A5366">
        <w:rPr>
          <w:rFonts w:ascii="Times New Roman" w:hAnsi="Times New Roman" w:cs="Times New Roman"/>
          <w:sz w:val="24"/>
          <w:szCs w:val="24"/>
        </w:rPr>
        <w:t>промежуточной аттестации</w:t>
      </w:r>
      <w:r w:rsidRPr="00E70CAB">
        <w:rPr>
          <w:rFonts w:ascii="Times New Roman" w:hAnsi="Times New Roman" w:cs="Times New Roman"/>
          <w:sz w:val="24"/>
          <w:szCs w:val="24"/>
        </w:rPr>
        <w:t xml:space="preserve"> в </w:t>
      </w:r>
      <w:r w:rsidR="00A60EEA">
        <w:rPr>
          <w:rFonts w:ascii="Times New Roman" w:hAnsi="Times New Roman" w:cs="Times New Roman"/>
          <w:sz w:val="24"/>
          <w:szCs w:val="24"/>
        </w:rPr>
        <w:t>5</w:t>
      </w:r>
      <w:r w:rsidRPr="00E70CAB">
        <w:rPr>
          <w:rFonts w:ascii="Times New Roman" w:hAnsi="Times New Roman" w:cs="Times New Roman"/>
          <w:sz w:val="24"/>
          <w:szCs w:val="24"/>
        </w:rPr>
        <w:t xml:space="preserve"> семестре и включает материалы </w:t>
      </w:r>
      <w:r w:rsidR="00CC47CE" w:rsidRPr="00E70CAB">
        <w:rPr>
          <w:rFonts w:ascii="Times New Roman" w:hAnsi="Times New Roman" w:cs="Times New Roman"/>
          <w:sz w:val="24"/>
          <w:szCs w:val="24"/>
        </w:rPr>
        <w:t>для проведения</w:t>
      </w:r>
      <w:r w:rsidRPr="00E70CAB">
        <w:rPr>
          <w:rFonts w:ascii="Times New Roman" w:hAnsi="Times New Roman" w:cs="Times New Roman"/>
          <w:sz w:val="24"/>
          <w:szCs w:val="24"/>
        </w:rPr>
        <w:t xml:space="preserve"> теста, направленные на проверку теоретических знаний по основным пройденным темам дисциплины путём выполнения тестовых заданий.  </w:t>
      </w:r>
    </w:p>
    <w:p w14:paraId="61F25BAB" w14:textId="77777777" w:rsidR="00FC3FC6" w:rsidRPr="00E70CAB" w:rsidRDefault="00FC3FC6" w:rsidP="00E70CAB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70CAB">
        <w:rPr>
          <w:rFonts w:ascii="Times New Roman" w:hAnsi="Times New Roman" w:cs="Times New Roman"/>
          <w:sz w:val="24"/>
          <w:szCs w:val="24"/>
        </w:rPr>
        <w:t xml:space="preserve">           В результате тестирования по учебной дисциплине осуществляется проверка усвоенных знаний, а также компоненты формирования ОК, прописанных в общих положениях</w:t>
      </w:r>
      <w:r w:rsidRPr="00E70CAB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14:paraId="29B398EC" w14:textId="21C2E99C" w:rsidR="00FC3FC6" w:rsidRPr="00E70CAB" w:rsidRDefault="00FC3FC6" w:rsidP="00E70CAB">
      <w:pPr>
        <w:pStyle w:val="21"/>
        <w:widowControl w:val="0"/>
        <w:spacing w:line="276" w:lineRule="auto"/>
        <w:ind w:left="0" w:firstLine="452"/>
        <w:jc w:val="both"/>
      </w:pPr>
      <w:r w:rsidRPr="00E70CAB">
        <w:t>В результате освоения дисциплины «</w:t>
      </w:r>
      <w:r w:rsidR="00A60EEA" w:rsidRPr="00A60EEA">
        <w:t>Психолого-педагогические основы организации общения детей раннего и дошкольного возраста</w:t>
      </w:r>
      <w:r w:rsidRPr="00E70CAB">
        <w:t>» обучающийся должен знать (З):</w:t>
      </w:r>
    </w:p>
    <w:p w14:paraId="699AA8B9" w14:textId="77777777" w:rsidR="00BD7837" w:rsidRPr="00BD7837" w:rsidRDefault="00FC3FC6" w:rsidP="00BD783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0CAB">
        <w:rPr>
          <w:rFonts w:ascii="Times New Roman" w:hAnsi="Times New Roman" w:cs="Times New Roman"/>
          <w:sz w:val="24"/>
          <w:szCs w:val="24"/>
        </w:rPr>
        <w:t>-</w:t>
      </w:r>
      <w:r w:rsidR="00BD7837" w:rsidRPr="00BD7837">
        <w:rPr>
          <w:rFonts w:ascii="Times New Roman" w:hAnsi="Times New Roman" w:cs="Times New Roman"/>
          <w:sz w:val="24"/>
          <w:szCs w:val="24"/>
        </w:rPr>
        <w:t xml:space="preserve">-методику организации, проведения и анализа различных видов деятельности и общения детей раннего и дошкольного возраста; </w:t>
      </w:r>
    </w:p>
    <w:p w14:paraId="6D47BB90" w14:textId="77777777" w:rsidR="00BD7837" w:rsidRPr="00BD7837" w:rsidRDefault="00BD7837" w:rsidP="00BD783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837">
        <w:rPr>
          <w:rFonts w:ascii="Times New Roman" w:hAnsi="Times New Roman" w:cs="Times New Roman"/>
          <w:sz w:val="24"/>
          <w:szCs w:val="24"/>
        </w:rPr>
        <w:t>- потребности в общении детей раннего возраста со сверстниками;</w:t>
      </w:r>
    </w:p>
    <w:p w14:paraId="73F374E7" w14:textId="77777777" w:rsidR="00BD7837" w:rsidRPr="00BD7837" w:rsidRDefault="00BD7837" w:rsidP="00BD783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837">
        <w:rPr>
          <w:rFonts w:ascii="Times New Roman" w:hAnsi="Times New Roman" w:cs="Times New Roman"/>
          <w:sz w:val="24"/>
          <w:szCs w:val="24"/>
        </w:rPr>
        <w:t>- особенности предметно-опосредованного общения ребенка раннего возраста со взрослым;</w:t>
      </w:r>
    </w:p>
    <w:p w14:paraId="5DD8A9D8" w14:textId="77777777" w:rsidR="00BD7837" w:rsidRPr="00BD7837" w:rsidRDefault="00BD7837" w:rsidP="00BD783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7837">
        <w:rPr>
          <w:rFonts w:ascii="Times New Roman" w:hAnsi="Times New Roman" w:cs="Times New Roman"/>
          <w:sz w:val="24"/>
          <w:szCs w:val="24"/>
        </w:rPr>
        <w:t>- особенности общения дошкольников со сверстниками.</w:t>
      </w:r>
    </w:p>
    <w:p w14:paraId="3AEA1056" w14:textId="5BF89AE9" w:rsidR="00CC47CE" w:rsidRPr="00E70CAB" w:rsidRDefault="00CC47CE" w:rsidP="00BD7837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B0D660E" w14:textId="4A8F8879" w:rsidR="00FC3FC6" w:rsidRPr="00E70CAB" w:rsidRDefault="00506E23" w:rsidP="00E70CAB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Дифференцированный зачёт</w:t>
      </w:r>
      <w:r w:rsidR="00CC47CE" w:rsidRPr="00E70C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включает</w:t>
      </w:r>
      <w:r w:rsidR="00FC3FC6" w:rsidRPr="00E70CAB">
        <w:rPr>
          <w:rFonts w:ascii="Times New Roman" w:hAnsi="Times New Roman" w:cs="Times New Roman"/>
          <w:sz w:val="24"/>
          <w:szCs w:val="24"/>
        </w:rPr>
        <w:t xml:space="preserve"> в себя</w:t>
      </w:r>
      <w:r>
        <w:rPr>
          <w:rFonts w:ascii="Times New Roman" w:hAnsi="Times New Roman" w:cs="Times New Roman"/>
          <w:sz w:val="24"/>
          <w:szCs w:val="24"/>
        </w:rPr>
        <w:t xml:space="preserve"> 2 варианта по</w:t>
      </w:r>
      <w:r w:rsidR="00FC3FC6" w:rsidRPr="00E70CAB">
        <w:rPr>
          <w:rFonts w:ascii="Times New Roman" w:hAnsi="Times New Roman" w:cs="Times New Roman"/>
          <w:sz w:val="24"/>
          <w:szCs w:val="24"/>
        </w:rPr>
        <w:t xml:space="preserve"> </w:t>
      </w:r>
      <w:r w:rsidR="00CC47CE" w:rsidRPr="00E70CAB">
        <w:rPr>
          <w:rFonts w:ascii="Times New Roman" w:hAnsi="Times New Roman" w:cs="Times New Roman"/>
          <w:sz w:val="24"/>
          <w:szCs w:val="24"/>
        </w:rPr>
        <w:t>1</w:t>
      </w:r>
      <w:r w:rsidR="00025B0F">
        <w:rPr>
          <w:rFonts w:ascii="Times New Roman" w:hAnsi="Times New Roman" w:cs="Times New Roman"/>
          <w:sz w:val="24"/>
          <w:szCs w:val="24"/>
        </w:rPr>
        <w:t>0</w:t>
      </w:r>
      <w:r w:rsidR="00FC3FC6" w:rsidRPr="00E70CAB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FC3FC6" w:rsidRPr="00E70CAB">
        <w:rPr>
          <w:rFonts w:ascii="Times New Roman" w:hAnsi="Times New Roman" w:cs="Times New Roman"/>
          <w:sz w:val="24"/>
          <w:szCs w:val="24"/>
        </w:rPr>
        <w:t xml:space="preserve">заданий на выбор правильных ответов, ответов на поставленные вопросы. </w:t>
      </w:r>
    </w:p>
    <w:p w14:paraId="2C111F0C" w14:textId="77777777" w:rsidR="00FC3FC6" w:rsidRPr="00E70CAB" w:rsidRDefault="00FC3FC6" w:rsidP="00E70CAB">
      <w:pPr>
        <w:snapToGri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70CA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41E7096" w14:textId="77777777" w:rsidR="00FC3FC6" w:rsidRPr="00E70CAB" w:rsidRDefault="00FC3FC6" w:rsidP="00E70CAB">
      <w:pPr>
        <w:snapToGri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6CF8726" w14:textId="77777777" w:rsidR="00FC3FC6" w:rsidRPr="00E70CAB" w:rsidRDefault="00FC3FC6" w:rsidP="00E70CAB">
      <w:pPr>
        <w:snapToGri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C5C1006" w14:textId="77777777" w:rsidR="00FC3FC6" w:rsidRPr="00E70CAB" w:rsidRDefault="00FC3FC6" w:rsidP="00E70CAB">
      <w:pPr>
        <w:snapToGri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B3F411A" w14:textId="77777777" w:rsidR="00FC3FC6" w:rsidRPr="00E70CAB" w:rsidRDefault="00FC3FC6" w:rsidP="00E70CAB">
      <w:pPr>
        <w:snapToGri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77B1CCF" w14:textId="77777777" w:rsidR="00FC3FC6" w:rsidRPr="00E70CAB" w:rsidRDefault="00FC3FC6" w:rsidP="00E70CAB">
      <w:pPr>
        <w:snapToGri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5A0E278" w14:textId="77777777" w:rsidR="00FC3FC6" w:rsidRPr="00E70CAB" w:rsidRDefault="00FC3FC6" w:rsidP="00E70CAB">
      <w:pPr>
        <w:snapToGri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634A85C" w14:textId="77777777" w:rsidR="00FC3FC6" w:rsidRPr="00E70CAB" w:rsidRDefault="00FC3FC6" w:rsidP="00E70CAB">
      <w:pPr>
        <w:snapToGri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360CC74" w14:textId="77777777" w:rsidR="00FC3FC6" w:rsidRPr="00E70CAB" w:rsidRDefault="00FC3FC6" w:rsidP="00E70CAB">
      <w:pPr>
        <w:snapToGri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55DB4E8" w14:textId="77777777" w:rsidR="00FC3FC6" w:rsidRPr="00E70CAB" w:rsidRDefault="00FC3FC6" w:rsidP="00E70CAB">
      <w:pPr>
        <w:snapToGri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AE6CC5A" w14:textId="77777777" w:rsidR="00FC3FC6" w:rsidRPr="00E70CAB" w:rsidRDefault="00FC3FC6" w:rsidP="00E70CAB">
      <w:pPr>
        <w:snapToGri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2EA1338" w14:textId="77777777" w:rsidR="00FC3FC6" w:rsidRDefault="00FC3FC6" w:rsidP="00E70CAB">
      <w:pPr>
        <w:snapToGri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F4888A3" w14:textId="77777777" w:rsidR="00E70CAB" w:rsidRDefault="00E70CAB" w:rsidP="00E70CAB">
      <w:pPr>
        <w:snapToGri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9739262" w14:textId="77777777" w:rsidR="002A53F7" w:rsidRPr="00E70CAB" w:rsidRDefault="002A53F7" w:rsidP="009041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14:paraId="2E006320" w14:textId="485C1203" w:rsidR="009041C0" w:rsidRPr="009041C0" w:rsidRDefault="00506E23" w:rsidP="009041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Дифференцированный зачёт</w:t>
      </w:r>
      <w:r w:rsidR="009041C0" w:rsidRPr="009041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МДК 02.06 Психолого-педагогические основы организации общения детей дошкольного возраста</w:t>
      </w:r>
    </w:p>
    <w:p w14:paraId="12C413A7" w14:textId="5EA7760A" w:rsidR="009041C0" w:rsidRPr="009041C0" w:rsidRDefault="009041C0" w:rsidP="009041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 ВАРИАНТ</w:t>
      </w:r>
    </w:p>
    <w:p w14:paraId="0732ACB0" w14:textId="77777777" w:rsidR="009041C0" w:rsidRPr="009041C0" w:rsidRDefault="009041C0" w:rsidP="009041C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ОПРЕДЕЛИТЕ «ВЕРНО ИЛИ НЕВЕРНО»</w:t>
      </w:r>
    </w:p>
    <w:p w14:paraId="3E178633" w14:textId="77777777" w:rsidR="009041C0" w:rsidRPr="009041C0" w:rsidRDefault="009041C0" w:rsidP="009041C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1. К экспрессивно-мимическим средствам относятся</w:t>
      </w:r>
      <w:r w:rsidRPr="009041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локомоторные и предметные движения, а также позы, используемые для целей общения</w:t>
      </w:r>
    </w:p>
    <w:p w14:paraId="27841717" w14:textId="77777777" w:rsidR="009041C0" w:rsidRPr="009041C0" w:rsidRDefault="009041C0" w:rsidP="009041C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Предметно–действенные средства общения в</w:t>
      </w: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озникают в самостоятельной деятельности ребенка</w:t>
      </w:r>
    </w:p>
    <w:p w14:paraId="1176888D" w14:textId="77777777" w:rsidR="009041C0" w:rsidRPr="009041C0" w:rsidRDefault="009041C0" w:rsidP="009041C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Речевые средства общения – основной вид общения  </w:t>
      </w:r>
    </w:p>
    <w:p w14:paraId="0B614FBC" w14:textId="77777777" w:rsidR="009041C0" w:rsidRPr="009041C0" w:rsidRDefault="009041C0" w:rsidP="009041C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Ведущий мотив общения в возрасте от 3 до 4 лет – деловой </w:t>
      </w:r>
    </w:p>
    <w:p w14:paraId="2F3C8FDA" w14:textId="77777777" w:rsidR="009041C0" w:rsidRPr="009041C0" w:rsidRDefault="009041C0" w:rsidP="009041C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5. Потребность во внимании взрослого – это основная потребность в дошкольном возрасте</w:t>
      </w:r>
    </w:p>
    <w:p w14:paraId="41676CA5" w14:textId="77777777" w:rsidR="009041C0" w:rsidRPr="009041C0" w:rsidRDefault="009041C0" w:rsidP="009041C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BFD69A" w14:textId="77777777" w:rsidR="009041C0" w:rsidRPr="009041C0" w:rsidRDefault="009041C0" w:rsidP="009041C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ОПРЕДЕЛИТЕ РОЛЬ ВЗРОСЛОГО В СТАНОВЛЕНИИ ОБЩЕНИЯ РЕБЕНКА СО СВЕРСТНИКАМИ</w:t>
      </w:r>
    </w:p>
    <w:p w14:paraId="5598918F" w14:textId="77777777" w:rsidR="009041C0" w:rsidRPr="009041C0" w:rsidRDefault="009041C0" w:rsidP="009041C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14FCF4" w14:textId="77777777" w:rsidR="009041C0" w:rsidRPr="009041C0" w:rsidRDefault="009041C0" w:rsidP="009041C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9041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ОПРЕДЕЛИТЕ ТРИ ОСНОВНЫХ ЗНАЧЕНИЕ ОБЩЕНИЯ СО ВЗРОСЛЫМ В РАЗВИТИИ ДОШКОЛЬНИКА</w:t>
      </w:r>
    </w:p>
    <w:p w14:paraId="15390CF6" w14:textId="77777777" w:rsidR="009041C0" w:rsidRPr="009041C0" w:rsidRDefault="009041C0" w:rsidP="009041C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 большей степени способствует воспроизведению социального опыта</w:t>
      </w:r>
    </w:p>
    <w:p w14:paraId="48B2F78F" w14:textId="77777777" w:rsidR="009041C0" w:rsidRPr="009041C0" w:rsidRDefault="009041C0" w:rsidP="009041C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дает чувство защищенности, безопасности</w:t>
      </w:r>
    </w:p>
    <w:p w14:paraId="14CFF9A6" w14:textId="77777777" w:rsidR="009041C0" w:rsidRPr="009041C0" w:rsidRDefault="009041C0" w:rsidP="009041C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 большей степени способствует формированию адекватной самооценки</w:t>
      </w:r>
    </w:p>
    <w:p w14:paraId="09A920D6" w14:textId="384F2667" w:rsidR="009041C0" w:rsidRPr="009041C0" w:rsidRDefault="009041C0" w:rsidP="009041C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в большей </w:t>
      </w:r>
      <w:r w:rsidR="00BD7837"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степени способствует</w:t>
      </w: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усвоению социального опыта</w:t>
      </w:r>
    </w:p>
    <w:p w14:paraId="385D68D1" w14:textId="77777777" w:rsidR="009041C0" w:rsidRPr="009041C0" w:rsidRDefault="009041C0" w:rsidP="009041C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Д) стимулирует творчество, инициативность</w:t>
      </w:r>
    </w:p>
    <w:p w14:paraId="728AE0CE" w14:textId="77777777" w:rsidR="009041C0" w:rsidRPr="009041C0" w:rsidRDefault="009041C0" w:rsidP="009041C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Е) приобщает к общественным нормам</w:t>
      </w:r>
    </w:p>
    <w:p w14:paraId="54DF3898" w14:textId="77777777" w:rsidR="009041C0" w:rsidRPr="009041C0" w:rsidRDefault="009041C0" w:rsidP="009041C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28AFF81" w14:textId="77777777" w:rsidR="009041C0" w:rsidRPr="009041C0" w:rsidRDefault="009041C0" w:rsidP="009041C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ОПРЕДЕЛИТЕ ФУНКЦИИ ЭКСПРЕССИВНО-МИМИЧЕСКИХ СРЕДСТВ ОБЩЕНИЯ:</w:t>
      </w:r>
    </w:p>
    <w:p w14:paraId="7978BAFF" w14:textId="77777777" w:rsidR="009041C0" w:rsidRPr="009041C0" w:rsidRDefault="009041C0" w:rsidP="009041C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служат проявлением эмоциональных состояний ребенка;</w:t>
      </w:r>
    </w:p>
    <w:p w14:paraId="27AABF40" w14:textId="22DF7942" w:rsidR="009041C0" w:rsidRPr="009041C0" w:rsidRDefault="00BD7837" w:rsidP="009041C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AFA"/>
          <w:lang w:eastAsia="ru-RU"/>
        </w:rPr>
        <w:t>Б) изображают</w:t>
      </w:r>
      <w:r w:rsidR="009041C0" w:rsidRPr="009041C0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AFA"/>
          <w:lang w:eastAsia="ru-RU"/>
        </w:rPr>
        <w:t xml:space="preserve"> элемент той деятельности, в которую вместе со взрослым ребенок стремится вступить</w:t>
      </w:r>
    </w:p>
    <w:p w14:paraId="5C77C268" w14:textId="77777777" w:rsidR="009041C0" w:rsidRPr="009041C0" w:rsidRDefault="009041C0" w:rsidP="009041C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В) они служат индикатором отношения одного человека к другому, обнаруживая их расположение или неприязнь друг к другу.</w:t>
      </w:r>
    </w:p>
    <w:p w14:paraId="7969E68C" w14:textId="77777777" w:rsidR="009041C0" w:rsidRPr="009041C0" w:rsidRDefault="009041C0" w:rsidP="009041C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EBE6FBC" w14:textId="77777777" w:rsidR="009041C0" w:rsidRPr="009041C0" w:rsidRDefault="009041C0" w:rsidP="009041C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</w:t>
      </w:r>
      <w:r w:rsidRPr="009041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ОПРЕДЕЛИТЕ ФОРМУ ОБЩЕНИЯ ПО РЕЧЕВОМУ ВЫСКАЗЫВАНИЮ ДЕТЕЙ</w:t>
      </w: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AD16846" w14:textId="77777777" w:rsidR="009041C0" w:rsidRPr="009041C0" w:rsidRDefault="009041C0" w:rsidP="009041C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«Ольга Петровна, почитайте нам книжку!»</w:t>
      </w:r>
    </w:p>
    <w:p w14:paraId="6E9A0B56" w14:textId="77777777" w:rsidR="009041C0" w:rsidRPr="009041C0" w:rsidRDefault="009041C0" w:rsidP="009041C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ситуативно-деловое</w:t>
      </w:r>
    </w:p>
    <w:p w14:paraId="26B1CE24" w14:textId="77777777" w:rsidR="009041C0" w:rsidRPr="009041C0" w:rsidRDefault="009041C0" w:rsidP="009041C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 </w:t>
      </w:r>
      <w:proofErr w:type="spellStart"/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внеситуативно</w:t>
      </w:r>
      <w:proofErr w:type="spellEnd"/>
      <w:proofErr w:type="gramEnd"/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познавательное</w:t>
      </w:r>
    </w:p>
    <w:p w14:paraId="0E3E0423" w14:textId="77777777" w:rsidR="009041C0" w:rsidRPr="009041C0" w:rsidRDefault="009041C0" w:rsidP="009041C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proofErr w:type="spellStart"/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внеситуативно</w:t>
      </w:r>
      <w:proofErr w:type="spellEnd"/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личностное</w:t>
      </w:r>
    </w:p>
    <w:p w14:paraId="7C316A02" w14:textId="77777777" w:rsidR="009041C0" w:rsidRPr="009041C0" w:rsidRDefault="009041C0" w:rsidP="009041C0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EBCD0E1" w14:textId="75A9E038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</w:t>
      </w:r>
      <w:r w:rsidRPr="009041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УСТАНОВИТЕ СООТВЕТСТВИЕ ВОЗРАСТА И   ФОРМЫ </w:t>
      </w:r>
      <w:r w:rsidR="00BD7837" w:rsidRPr="009041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ОБЩЕНИЯ РЕБЕНКА</w:t>
      </w:r>
      <w:r w:rsidRPr="009041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 ВЗРОСЛЫМ</w:t>
      </w:r>
    </w:p>
    <w:tbl>
      <w:tblPr>
        <w:tblW w:w="0" w:type="auto"/>
        <w:tblInd w:w="392" w:type="dxa"/>
        <w:tblLook w:val="01E0" w:firstRow="1" w:lastRow="1" w:firstColumn="1" w:lastColumn="1" w:noHBand="0" w:noVBand="0"/>
      </w:tblPr>
      <w:tblGrid>
        <w:gridCol w:w="4079"/>
        <w:gridCol w:w="4884"/>
      </w:tblGrid>
      <w:tr w:rsidR="009041C0" w:rsidRPr="009041C0" w14:paraId="1BB7C56A" w14:textId="77777777" w:rsidTr="009041C0">
        <w:tc>
          <w:tcPr>
            <w:tcW w:w="4819" w:type="dxa"/>
            <w:hideMark/>
          </w:tcPr>
          <w:p w14:paraId="7CA60ED8" w14:textId="77777777" w:rsidR="009041C0" w:rsidRPr="009041C0" w:rsidRDefault="009041C0" w:rsidP="009041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1C0">
              <w:rPr>
                <w:rFonts w:ascii="Times New Roman" w:eastAsia="Times New Roman" w:hAnsi="Times New Roman" w:cs="Times New Roman"/>
                <w:sz w:val="24"/>
                <w:szCs w:val="24"/>
              </w:rPr>
              <w:t>1. младенчество</w:t>
            </w:r>
          </w:p>
        </w:tc>
        <w:tc>
          <w:tcPr>
            <w:tcW w:w="5812" w:type="dxa"/>
            <w:hideMark/>
          </w:tcPr>
          <w:p w14:paraId="09945CC6" w14:textId="77777777" w:rsidR="009041C0" w:rsidRPr="009041C0" w:rsidRDefault="009041C0" w:rsidP="009041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1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9041C0">
              <w:rPr>
                <w:rFonts w:ascii="Times New Roman" w:eastAsia="Times New Roman" w:hAnsi="Times New Roman" w:cs="Times New Roman"/>
                <w:sz w:val="24"/>
                <w:szCs w:val="24"/>
              </w:rPr>
              <w:t>внеситуативно</w:t>
            </w:r>
            <w:proofErr w:type="spellEnd"/>
            <w:r w:rsidRPr="009041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личностное,</w:t>
            </w:r>
          </w:p>
        </w:tc>
      </w:tr>
      <w:tr w:rsidR="009041C0" w:rsidRPr="009041C0" w14:paraId="768C647B" w14:textId="77777777" w:rsidTr="009041C0">
        <w:tc>
          <w:tcPr>
            <w:tcW w:w="4819" w:type="dxa"/>
            <w:hideMark/>
          </w:tcPr>
          <w:p w14:paraId="741D30CC" w14:textId="77777777" w:rsidR="009041C0" w:rsidRPr="009041C0" w:rsidRDefault="009041C0" w:rsidP="009041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1C0">
              <w:rPr>
                <w:rFonts w:ascii="Times New Roman" w:eastAsia="Times New Roman" w:hAnsi="Times New Roman" w:cs="Times New Roman"/>
                <w:sz w:val="24"/>
                <w:szCs w:val="24"/>
              </w:rPr>
              <w:t>2. ранний возраст</w:t>
            </w:r>
          </w:p>
        </w:tc>
        <w:tc>
          <w:tcPr>
            <w:tcW w:w="5812" w:type="dxa"/>
            <w:hideMark/>
          </w:tcPr>
          <w:p w14:paraId="1EE5F248" w14:textId="77777777" w:rsidR="009041C0" w:rsidRPr="009041C0" w:rsidRDefault="009041C0" w:rsidP="009041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1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б) </w:t>
            </w:r>
            <w:proofErr w:type="spellStart"/>
            <w:r w:rsidRPr="009041C0">
              <w:rPr>
                <w:rFonts w:ascii="Times New Roman" w:eastAsia="Times New Roman" w:hAnsi="Times New Roman" w:cs="Times New Roman"/>
                <w:sz w:val="24"/>
                <w:szCs w:val="24"/>
              </w:rPr>
              <w:t>внеситуативно</w:t>
            </w:r>
            <w:proofErr w:type="spellEnd"/>
            <w:r w:rsidRPr="009041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познавательное</w:t>
            </w:r>
          </w:p>
        </w:tc>
      </w:tr>
      <w:tr w:rsidR="009041C0" w:rsidRPr="009041C0" w14:paraId="4FE2A940" w14:textId="77777777" w:rsidTr="009041C0">
        <w:tc>
          <w:tcPr>
            <w:tcW w:w="4819" w:type="dxa"/>
            <w:hideMark/>
          </w:tcPr>
          <w:p w14:paraId="02F7C8F6" w14:textId="77777777" w:rsidR="009041C0" w:rsidRPr="009041C0" w:rsidRDefault="009041C0" w:rsidP="009041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1C0">
              <w:rPr>
                <w:rFonts w:ascii="Times New Roman" w:eastAsia="Times New Roman" w:hAnsi="Times New Roman" w:cs="Times New Roman"/>
                <w:sz w:val="24"/>
                <w:szCs w:val="24"/>
              </w:rPr>
              <w:t>3. младший дошкольный</w:t>
            </w:r>
          </w:p>
        </w:tc>
        <w:tc>
          <w:tcPr>
            <w:tcW w:w="5812" w:type="dxa"/>
            <w:hideMark/>
          </w:tcPr>
          <w:p w14:paraId="76E525A9" w14:textId="77777777" w:rsidR="009041C0" w:rsidRPr="009041C0" w:rsidRDefault="009041C0" w:rsidP="009041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1C0">
              <w:rPr>
                <w:rFonts w:ascii="Times New Roman" w:eastAsia="Times New Roman" w:hAnsi="Times New Roman" w:cs="Times New Roman"/>
                <w:sz w:val="24"/>
                <w:szCs w:val="24"/>
              </w:rPr>
              <w:t>в) ситуативно-деловое</w:t>
            </w:r>
          </w:p>
        </w:tc>
      </w:tr>
      <w:tr w:rsidR="009041C0" w:rsidRPr="009041C0" w14:paraId="3E36A6E7" w14:textId="77777777" w:rsidTr="009041C0">
        <w:tc>
          <w:tcPr>
            <w:tcW w:w="4819" w:type="dxa"/>
            <w:hideMark/>
          </w:tcPr>
          <w:p w14:paraId="4583D989" w14:textId="77777777" w:rsidR="009041C0" w:rsidRPr="009041C0" w:rsidRDefault="009041C0" w:rsidP="009041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1C0">
              <w:rPr>
                <w:rFonts w:ascii="Times New Roman" w:eastAsia="Times New Roman" w:hAnsi="Times New Roman" w:cs="Times New Roman"/>
                <w:sz w:val="24"/>
                <w:szCs w:val="24"/>
              </w:rPr>
              <w:t>4. старший дошкольный</w:t>
            </w:r>
          </w:p>
        </w:tc>
        <w:tc>
          <w:tcPr>
            <w:tcW w:w="5812" w:type="dxa"/>
            <w:hideMark/>
          </w:tcPr>
          <w:p w14:paraId="6E3D3C13" w14:textId="77777777" w:rsidR="009041C0" w:rsidRPr="009041C0" w:rsidRDefault="009041C0" w:rsidP="009041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1C0">
              <w:rPr>
                <w:rFonts w:ascii="Times New Roman" w:eastAsia="Times New Roman" w:hAnsi="Times New Roman" w:cs="Times New Roman"/>
                <w:sz w:val="24"/>
                <w:szCs w:val="24"/>
              </w:rPr>
              <w:t>г) ситуативно-личностное</w:t>
            </w:r>
          </w:p>
        </w:tc>
      </w:tr>
    </w:tbl>
    <w:p w14:paraId="51ADCB73" w14:textId="77777777" w:rsidR="009041C0" w:rsidRPr="009041C0" w:rsidRDefault="009041C0" w:rsidP="009041C0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362EB53" w14:textId="6FCFD741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</w:t>
      </w: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УСТАНОВИТЕ СООТВЕТСТВИЕ МЕЖДУ ФОРМОЙ ОБЩЕНИЯ И ВИДОМ </w:t>
      </w:r>
      <w:r w:rsidR="00BD7837"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ПОТРЕБНОСТИ ДЕТЕЙ</w:t>
      </w: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ДОШКОЛЬНОГО ВОЗРАСТА ПО ОТНОШЕНИЮ КО ВЗРОСЛОМУ</w:t>
      </w:r>
    </w:p>
    <w:tbl>
      <w:tblPr>
        <w:tblStyle w:val="1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37"/>
        <w:gridCol w:w="5926"/>
      </w:tblGrid>
      <w:tr w:rsidR="009041C0" w:rsidRPr="009041C0" w14:paraId="7AC3C01F" w14:textId="77777777" w:rsidTr="009041C0">
        <w:tc>
          <w:tcPr>
            <w:tcW w:w="3402" w:type="dxa"/>
            <w:hideMark/>
          </w:tcPr>
          <w:p w14:paraId="54EA7BE2" w14:textId="77777777" w:rsidR="009041C0" w:rsidRPr="009041C0" w:rsidRDefault="009041C0" w:rsidP="00904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>1. Ситуативно-личностная</w:t>
            </w:r>
          </w:p>
        </w:tc>
        <w:tc>
          <w:tcPr>
            <w:tcW w:w="7087" w:type="dxa"/>
            <w:hideMark/>
          </w:tcPr>
          <w:p w14:paraId="429F77CD" w14:textId="77777777" w:rsidR="009041C0" w:rsidRPr="009041C0" w:rsidRDefault="009041C0" w:rsidP="00904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>А)В</w:t>
            </w:r>
            <w:proofErr w:type="gramEnd"/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 xml:space="preserve"> доброжелательном внимании взрослого, сотрудничестве</w:t>
            </w:r>
          </w:p>
        </w:tc>
      </w:tr>
      <w:tr w:rsidR="009041C0" w:rsidRPr="009041C0" w14:paraId="68E55A37" w14:textId="77777777" w:rsidTr="009041C0">
        <w:tc>
          <w:tcPr>
            <w:tcW w:w="3402" w:type="dxa"/>
            <w:hideMark/>
          </w:tcPr>
          <w:p w14:paraId="42AE5E7F" w14:textId="77777777" w:rsidR="009041C0" w:rsidRPr="009041C0" w:rsidRDefault="009041C0" w:rsidP="00904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>2. Ситуативно-деловая</w:t>
            </w:r>
          </w:p>
        </w:tc>
        <w:tc>
          <w:tcPr>
            <w:tcW w:w="7087" w:type="dxa"/>
            <w:hideMark/>
          </w:tcPr>
          <w:p w14:paraId="366C0415" w14:textId="77777777" w:rsidR="009041C0" w:rsidRPr="009041C0" w:rsidRDefault="009041C0" w:rsidP="00904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>Б)В</w:t>
            </w:r>
            <w:proofErr w:type="gramEnd"/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 xml:space="preserve"> доброжелательном внимании взрослого, сотрудничестве, уважении</w:t>
            </w:r>
          </w:p>
        </w:tc>
      </w:tr>
      <w:tr w:rsidR="009041C0" w:rsidRPr="009041C0" w14:paraId="1950A89D" w14:textId="77777777" w:rsidTr="009041C0">
        <w:tc>
          <w:tcPr>
            <w:tcW w:w="3402" w:type="dxa"/>
            <w:hideMark/>
          </w:tcPr>
          <w:p w14:paraId="41C2DFD9" w14:textId="77777777" w:rsidR="009041C0" w:rsidRPr="009041C0" w:rsidRDefault="009041C0" w:rsidP="00904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 xml:space="preserve">3. </w:t>
            </w:r>
            <w:proofErr w:type="spellStart"/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>Внеситуативно</w:t>
            </w:r>
            <w:proofErr w:type="spellEnd"/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>-познавательная</w:t>
            </w:r>
          </w:p>
        </w:tc>
        <w:tc>
          <w:tcPr>
            <w:tcW w:w="7087" w:type="dxa"/>
            <w:hideMark/>
          </w:tcPr>
          <w:p w14:paraId="6C1268F0" w14:textId="77777777" w:rsidR="009041C0" w:rsidRPr="009041C0" w:rsidRDefault="009041C0" w:rsidP="00904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>В) Стремление к взаимопомощи, сопереживанию</w:t>
            </w:r>
          </w:p>
        </w:tc>
      </w:tr>
      <w:tr w:rsidR="009041C0" w:rsidRPr="009041C0" w14:paraId="5D5A44CD" w14:textId="77777777" w:rsidTr="009041C0">
        <w:tc>
          <w:tcPr>
            <w:tcW w:w="3402" w:type="dxa"/>
            <w:hideMark/>
          </w:tcPr>
          <w:p w14:paraId="46615864" w14:textId="77777777" w:rsidR="009041C0" w:rsidRPr="009041C0" w:rsidRDefault="009041C0" w:rsidP="00904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>Внеситуативно</w:t>
            </w:r>
            <w:proofErr w:type="spellEnd"/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>-личностная</w:t>
            </w:r>
          </w:p>
        </w:tc>
        <w:tc>
          <w:tcPr>
            <w:tcW w:w="7087" w:type="dxa"/>
            <w:hideMark/>
          </w:tcPr>
          <w:p w14:paraId="1F88C780" w14:textId="77777777" w:rsidR="009041C0" w:rsidRPr="009041C0" w:rsidRDefault="009041C0" w:rsidP="00904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>Г)В</w:t>
            </w:r>
            <w:proofErr w:type="gramEnd"/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 xml:space="preserve"> доброжелательном внимании взрослого</w:t>
            </w:r>
          </w:p>
        </w:tc>
      </w:tr>
    </w:tbl>
    <w:p w14:paraId="6B0E5B5D" w14:textId="77777777" w:rsidR="009041C0" w:rsidRPr="009041C0" w:rsidRDefault="009041C0" w:rsidP="009041C0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0D3F865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</w:t>
      </w: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УСТАНОВИТЕ СООТВЕТСТВИЕ МЕЖДУ МОТИВОМ ОБЩЕНИЯ И ЕГО ХАРАКТЕРИСТИКОЙ</w:t>
      </w:r>
    </w:p>
    <w:tbl>
      <w:tblPr>
        <w:tblStyle w:val="1"/>
        <w:tblW w:w="10631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7796"/>
      </w:tblGrid>
      <w:tr w:rsidR="009041C0" w:rsidRPr="009041C0" w14:paraId="6C18B6BC" w14:textId="77777777" w:rsidTr="009041C0">
        <w:tc>
          <w:tcPr>
            <w:tcW w:w="2835" w:type="dxa"/>
            <w:hideMark/>
          </w:tcPr>
          <w:p w14:paraId="7EED0D09" w14:textId="77777777" w:rsidR="009041C0" w:rsidRPr="009041C0" w:rsidRDefault="009041C0" w:rsidP="00904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>1. Деловые мотивы</w:t>
            </w:r>
          </w:p>
        </w:tc>
        <w:tc>
          <w:tcPr>
            <w:tcW w:w="7796" w:type="dxa"/>
            <w:hideMark/>
          </w:tcPr>
          <w:p w14:paraId="671A0402" w14:textId="77777777" w:rsidR="009041C0" w:rsidRPr="009041C0" w:rsidRDefault="009041C0" w:rsidP="00904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>А) характерна только для общения как самостоятельного вида деятельности.</w:t>
            </w:r>
          </w:p>
        </w:tc>
      </w:tr>
      <w:tr w:rsidR="009041C0" w:rsidRPr="009041C0" w14:paraId="3508146A" w14:textId="77777777" w:rsidTr="009041C0">
        <w:tc>
          <w:tcPr>
            <w:tcW w:w="2835" w:type="dxa"/>
            <w:hideMark/>
          </w:tcPr>
          <w:p w14:paraId="0B274DBA" w14:textId="77777777" w:rsidR="009041C0" w:rsidRPr="009041C0" w:rsidRDefault="009041C0" w:rsidP="00904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>2. Познавательные мотивы</w:t>
            </w:r>
          </w:p>
        </w:tc>
        <w:tc>
          <w:tcPr>
            <w:tcW w:w="7796" w:type="dxa"/>
            <w:hideMark/>
          </w:tcPr>
          <w:p w14:paraId="7DDD7CC2" w14:textId="77777777" w:rsidR="009041C0" w:rsidRPr="009041C0" w:rsidRDefault="009041C0" w:rsidP="00904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>Б) выражаются в способности к сотрудничеству, к игре, к общей активности.</w:t>
            </w:r>
          </w:p>
        </w:tc>
      </w:tr>
      <w:tr w:rsidR="009041C0" w:rsidRPr="009041C0" w14:paraId="416DAD00" w14:textId="77777777" w:rsidTr="009041C0">
        <w:tc>
          <w:tcPr>
            <w:tcW w:w="2835" w:type="dxa"/>
            <w:hideMark/>
          </w:tcPr>
          <w:p w14:paraId="1203FCC1" w14:textId="77777777" w:rsidR="009041C0" w:rsidRPr="009041C0" w:rsidRDefault="009041C0" w:rsidP="00904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>3. Личностные мотивы</w:t>
            </w:r>
          </w:p>
        </w:tc>
        <w:tc>
          <w:tcPr>
            <w:tcW w:w="7796" w:type="dxa"/>
            <w:hideMark/>
          </w:tcPr>
          <w:p w14:paraId="3E042E36" w14:textId="77777777" w:rsidR="009041C0" w:rsidRPr="009041C0" w:rsidRDefault="009041C0" w:rsidP="009041C0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>В) возникают в процессе удовлетворения потребности в новых впечатлениях, в познании нового.</w:t>
            </w:r>
          </w:p>
        </w:tc>
      </w:tr>
    </w:tbl>
    <w:p w14:paraId="2792BB9C" w14:textId="77777777" w:rsidR="009041C0" w:rsidRPr="009041C0" w:rsidRDefault="009041C0" w:rsidP="009041C0">
      <w:pPr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33404A5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9041C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9.</w:t>
      </w:r>
      <w:r w:rsidRPr="009041C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ОПРЕДЕЛИТЕ 3 СТРАТЕГИЧЕСКИЕ ПОЗИЦИИ ПЕДАГОГА В ОБЩЕНИИ С АГРЕССИВНЫМИ ДЕТЬМИ</w:t>
      </w:r>
    </w:p>
    <w:p w14:paraId="3DA317E4" w14:textId="77777777" w:rsidR="009041C0" w:rsidRPr="009041C0" w:rsidRDefault="009041C0" w:rsidP="009041C0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Calibri" w:hAnsi="Times New Roman" w:cs="Times New Roman"/>
          <w:sz w:val="24"/>
          <w:szCs w:val="24"/>
          <w:lang w:eastAsia="ru-RU"/>
        </w:rPr>
        <w:t>1. поддержка и похвала ребенка</w:t>
      </w:r>
    </w:p>
    <w:p w14:paraId="34D85986" w14:textId="77777777" w:rsidR="009041C0" w:rsidRPr="009041C0" w:rsidRDefault="009041C0" w:rsidP="009041C0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Calibri" w:hAnsi="Times New Roman" w:cs="Times New Roman"/>
          <w:sz w:val="24"/>
          <w:szCs w:val="24"/>
          <w:lang w:eastAsia="ru-RU"/>
        </w:rPr>
        <w:t>2. выплеск физической энергии</w:t>
      </w:r>
    </w:p>
    <w:p w14:paraId="6AEF3F65" w14:textId="77777777" w:rsidR="009041C0" w:rsidRPr="009041C0" w:rsidRDefault="009041C0" w:rsidP="009041C0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Calibri" w:hAnsi="Times New Roman" w:cs="Times New Roman"/>
          <w:sz w:val="24"/>
          <w:szCs w:val="24"/>
          <w:lang w:eastAsia="ru-RU"/>
        </w:rPr>
        <w:t>3. поддерживать позитивное отношение к другим</w:t>
      </w:r>
    </w:p>
    <w:p w14:paraId="775FFE19" w14:textId="77777777" w:rsidR="009041C0" w:rsidRPr="009041C0" w:rsidRDefault="009041C0" w:rsidP="009041C0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Calibri" w:hAnsi="Times New Roman" w:cs="Times New Roman"/>
          <w:sz w:val="24"/>
          <w:szCs w:val="24"/>
          <w:lang w:eastAsia="ru-RU"/>
        </w:rPr>
        <w:t>4. избегать соревновательных моментов</w:t>
      </w:r>
    </w:p>
    <w:p w14:paraId="38A40164" w14:textId="77777777" w:rsidR="009041C0" w:rsidRPr="009041C0" w:rsidRDefault="009041C0" w:rsidP="009041C0">
      <w:pPr>
        <w:spacing w:after="0" w:line="240" w:lineRule="auto"/>
        <w:ind w:firstLine="426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Calibri" w:hAnsi="Times New Roman" w:cs="Times New Roman"/>
          <w:sz w:val="24"/>
          <w:szCs w:val="24"/>
          <w:lang w:eastAsia="ru-RU"/>
        </w:rPr>
        <w:t>5. снимать мышечное напряжение (релаксация)</w:t>
      </w:r>
    </w:p>
    <w:p w14:paraId="06D619FF" w14:textId="51F6C20E" w:rsidR="009041C0" w:rsidRPr="009041C0" w:rsidRDefault="009041C0" w:rsidP="009041C0">
      <w:pPr>
        <w:spacing w:after="0" w:line="240" w:lineRule="auto"/>
        <w:ind w:firstLine="426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9041C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6. игнорировать </w:t>
      </w:r>
      <w:r w:rsidR="00BD7837" w:rsidRPr="009041C0">
        <w:rPr>
          <w:rFonts w:ascii="Times New Roman" w:eastAsia="Calibri" w:hAnsi="Times New Roman" w:cs="Times New Roman"/>
          <w:sz w:val="24"/>
          <w:szCs w:val="24"/>
          <w:lang w:eastAsia="ru-RU"/>
        </w:rPr>
        <w:t>демонстрацию детьми</w:t>
      </w:r>
      <w:r w:rsidRPr="009041C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негативного поведения</w:t>
      </w:r>
      <w:r w:rsidRPr="009041C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5EAFF5BF" w14:textId="77777777" w:rsidR="009041C0" w:rsidRPr="009041C0" w:rsidRDefault="009041C0" w:rsidP="009041C0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B3F1740" w14:textId="29DC7903" w:rsidR="009041C0" w:rsidRPr="00BD7837" w:rsidRDefault="009041C0" w:rsidP="00BD783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1" w:name="_Hlk211120458"/>
      <w:r w:rsidRPr="009041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</w:t>
      </w:r>
      <w:r w:rsidR="00BD78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D7837" w:rsidRPr="00BD783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СОСТАВЛЕНИЕ ПЛАНА: СОСТАВЬТЕ ПЛАН ОРГАНИЗАЦИИ ОБЩЕНИЯ С ДЕТЬМИ ДОШКОЛЬНОГО ВОЗРАСТА В ПРОЦЕССЕ ОРГАНИЗАЦИИ РЕЖИМНОГО МОМЕНТА (НАПРИМЕР, ОДЕВАНИЕ НА ПРОГУЛКУ). УКАЖИТЕ ЦЕЛИ, ЗАДАЧИ, РОЛЬ ВОСПИТАТЕЛЯ.</w:t>
      </w:r>
    </w:p>
    <w:p w14:paraId="4005BB7F" w14:textId="77777777" w:rsidR="00BD7837" w:rsidRPr="00BD7837" w:rsidRDefault="00BD7837" w:rsidP="00BD7837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78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</w:t>
      </w:r>
      <w:r w:rsidRPr="00BD78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организации общения с детьми дошкольного возраста в процессе</w:t>
      </w:r>
    </w:p>
    <w:p w14:paraId="36F6C9EF" w14:textId="77777777" w:rsidR="00BD7837" w:rsidRPr="00BD7837" w:rsidRDefault="00BD7837" w:rsidP="00BD783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8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Игра:</w:t>
      </w:r>
      <w:r w:rsidRPr="00BD78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"название" </w:t>
      </w:r>
    </w:p>
    <w:p w14:paraId="34ADA4A6" w14:textId="77777777" w:rsidR="00BD7837" w:rsidRPr="00BD7837" w:rsidRDefault="00BD7837" w:rsidP="00BD783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8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Возраст:</w:t>
      </w:r>
      <w:r w:rsidRPr="00BD78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04925172" w14:textId="77777777" w:rsidR="00BD7837" w:rsidRPr="00BD7837" w:rsidRDefault="00BD7837" w:rsidP="00BD783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8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BD78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7C4B2D6B" w14:textId="77777777" w:rsidR="00BD7837" w:rsidRPr="00BD7837" w:rsidRDefault="00BD7837" w:rsidP="00BD7837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78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14:paraId="6B1A6C1D" w14:textId="77777777" w:rsidR="00BD7837" w:rsidRPr="00BD7837" w:rsidRDefault="00BD7837" w:rsidP="00BD783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8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Образовательные:</w:t>
      </w:r>
    </w:p>
    <w:p w14:paraId="6FB27351" w14:textId="77777777" w:rsidR="00BD7837" w:rsidRPr="00BD7837" w:rsidRDefault="00BD7837" w:rsidP="00BD783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8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Развивающие:</w:t>
      </w:r>
    </w:p>
    <w:p w14:paraId="2BFEE216" w14:textId="77777777" w:rsidR="00BD7837" w:rsidRPr="00BD7837" w:rsidRDefault="00BD7837" w:rsidP="00BD783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8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Воспитательные:</w:t>
      </w:r>
    </w:p>
    <w:p w14:paraId="6C3442FA" w14:textId="77777777" w:rsidR="00BD7837" w:rsidRPr="00BD7837" w:rsidRDefault="00BD7837" w:rsidP="00BD783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D78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Материалы и оборудование</w:t>
      </w:r>
      <w:r w:rsidRPr="00BD783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: </w:t>
      </w:r>
    </w:p>
    <w:p w14:paraId="2BFA5A9F" w14:textId="77777777" w:rsidR="00BD7837" w:rsidRPr="00BD7837" w:rsidRDefault="00BD7837" w:rsidP="00BD7837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78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tbl>
      <w:tblPr>
        <w:tblStyle w:val="a3"/>
        <w:tblW w:w="11057" w:type="dxa"/>
        <w:tblInd w:w="-1281" w:type="dxa"/>
        <w:tblLook w:val="04A0" w:firstRow="1" w:lastRow="0" w:firstColumn="1" w:lastColumn="0" w:noHBand="0" w:noVBand="1"/>
      </w:tblPr>
      <w:tblGrid>
        <w:gridCol w:w="1565"/>
        <w:gridCol w:w="2113"/>
        <w:gridCol w:w="4696"/>
        <w:gridCol w:w="2683"/>
      </w:tblGrid>
      <w:tr w:rsidR="00BD7837" w:rsidRPr="00BD7837" w14:paraId="47DADA89" w14:textId="77777777" w:rsidTr="00297610">
        <w:tc>
          <w:tcPr>
            <w:tcW w:w="1565" w:type="dxa"/>
          </w:tcPr>
          <w:p w14:paraId="3E734B85" w14:textId="77777777" w:rsidR="00BD7837" w:rsidRPr="00BD7837" w:rsidRDefault="00BD7837" w:rsidP="00BD7837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7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2113" w:type="dxa"/>
          </w:tcPr>
          <w:p w14:paraId="68250B46" w14:textId="77777777" w:rsidR="00BD7837" w:rsidRPr="00BD7837" w:rsidRDefault="00BD7837" w:rsidP="00BD7837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7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 этапа</w:t>
            </w:r>
          </w:p>
        </w:tc>
        <w:tc>
          <w:tcPr>
            <w:tcW w:w="4696" w:type="dxa"/>
          </w:tcPr>
          <w:p w14:paraId="702E7416" w14:textId="77777777" w:rsidR="00BD7837" w:rsidRPr="00BD7837" w:rsidRDefault="00BD7837" w:rsidP="00BD7837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7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воспитателя</w:t>
            </w:r>
          </w:p>
        </w:tc>
        <w:tc>
          <w:tcPr>
            <w:tcW w:w="2683" w:type="dxa"/>
          </w:tcPr>
          <w:p w14:paraId="41287344" w14:textId="77777777" w:rsidR="00BD7837" w:rsidRPr="00BD7837" w:rsidRDefault="00BD7837" w:rsidP="00BD7837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7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детей</w:t>
            </w:r>
          </w:p>
        </w:tc>
      </w:tr>
      <w:tr w:rsidR="00BD7837" w:rsidRPr="00BD7837" w14:paraId="3C3B6389" w14:textId="77777777" w:rsidTr="00297610">
        <w:tc>
          <w:tcPr>
            <w:tcW w:w="1565" w:type="dxa"/>
          </w:tcPr>
          <w:p w14:paraId="31FE83A6" w14:textId="77777777" w:rsidR="00BD7837" w:rsidRPr="00BD7837" w:rsidRDefault="00BD7837" w:rsidP="00BD7837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0C0D54E5" w14:textId="77777777" w:rsidR="00BD7837" w:rsidRPr="00BD7837" w:rsidRDefault="00BD7837" w:rsidP="00BD7837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D78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</w:t>
            </w:r>
          </w:p>
        </w:tc>
        <w:tc>
          <w:tcPr>
            <w:tcW w:w="4696" w:type="dxa"/>
          </w:tcPr>
          <w:p w14:paraId="767E83A5" w14:textId="77777777" w:rsidR="00BD7837" w:rsidRPr="00BD7837" w:rsidRDefault="00BD7837" w:rsidP="00BD7837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83" w:type="dxa"/>
          </w:tcPr>
          <w:p w14:paraId="6E8D4275" w14:textId="77777777" w:rsidR="00BD7837" w:rsidRPr="00BD7837" w:rsidRDefault="00BD7837" w:rsidP="00BD7837">
            <w:pPr>
              <w:spacing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4D66614D" w14:textId="77777777" w:rsidR="00BD7837" w:rsidRPr="00BD7837" w:rsidRDefault="00BD7837" w:rsidP="00BD7837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bookmarkEnd w:id="1"/>
    <w:p w14:paraId="2E6BC38C" w14:textId="77777777" w:rsidR="009041C0" w:rsidRPr="009041C0" w:rsidRDefault="009041C0" w:rsidP="009041C0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7739AEC4" w14:textId="2C29AB2A" w:rsidR="009041C0" w:rsidRPr="009041C0" w:rsidRDefault="00506E23" w:rsidP="009041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2" w:name="_Hlk178589207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Дифференцированный зачёт</w:t>
      </w:r>
      <w:r w:rsidR="009041C0" w:rsidRPr="009041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 МДК 02.06 Психолого-педагогические основы организации общения детей дошкольного возраста</w:t>
      </w:r>
    </w:p>
    <w:bookmarkEnd w:id="2"/>
    <w:p w14:paraId="7AF29E65" w14:textId="77777777" w:rsidR="009041C0" w:rsidRPr="009041C0" w:rsidRDefault="009041C0" w:rsidP="009041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 ВАРИАНТ</w:t>
      </w:r>
    </w:p>
    <w:p w14:paraId="48B37902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 </w:t>
      </w: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ОПРЕДЕЛИТЕ «ВЕРНО ИЛИ НЕВЕРНО»</w:t>
      </w:r>
    </w:p>
    <w:p w14:paraId="2836265B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1. К предметно-действенным средствам общения детей относятся приближение, удаление, вручение предметов, протягивание взрослому различных вещей, притягивание к себе и отталкивание от себя взрослого</w:t>
      </w:r>
    </w:p>
    <w:p w14:paraId="406A48BA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2. Улыбка является ярким примером экспрессивно-мимических средств общения ребенка со взрослым</w:t>
      </w:r>
    </w:p>
    <w:p w14:paraId="4874CEFA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3. К речевым средствам относятся общения детей относятся улыбка, взгляд, мимика, а так же высказывания, вопросы, ответы, реплики.</w:t>
      </w:r>
    </w:p>
    <w:p w14:paraId="44352AA1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Потребность в деловом сотрудничестве – это основная потребность при ситуативно-личностной форме общения </w:t>
      </w:r>
    </w:p>
    <w:p w14:paraId="46B14C36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Основные средства общения в возрасте от 5 до 7 лет – речевые </w:t>
      </w:r>
    </w:p>
    <w:p w14:paraId="1AC598C6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29829FA6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ОПРЕДЕЛИТЕ РОЛЬ ОБЩЕНИЯ В ЖИЗНИ ЧЕЛОВЕКА</w:t>
      </w:r>
    </w:p>
    <w:p w14:paraId="1333743B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7FEB581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3. </w:t>
      </w:r>
      <w:r w:rsidRPr="009041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ОПРЕДЕЛИТЕ ТРИ </w:t>
      </w:r>
      <w:proofErr w:type="gramStart"/>
      <w:r w:rsidRPr="009041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ОСНОВНЫХ  ЗНАЧЕНИЯ</w:t>
      </w:r>
      <w:proofErr w:type="gramEnd"/>
      <w:r w:rsidRPr="009041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ОБЩЕНИЯ СО СВЕРСТНИКАМИ В РАЗВИТИИ ДОШКОЛЬНИКА</w:t>
      </w:r>
    </w:p>
    <w:p w14:paraId="4185E6F0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 большей степени способствует воспроизведению социального опыта</w:t>
      </w:r>
    </w:p>
    <w:p w14:paraId="48F94D32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Б) дает чувство защищенности, безопасности</w:t>
      </w:r>
    </w:p>
    <w:p w14:paraId="1F133FFF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 большей степени способствует формированию адекватной самооценки</w:t>
      </w:r>
    </w:p>
    <w:p w14:paraId="408AE264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Г) в большей </w:t>
      </w:r>
      <w:proofErr w:type="gramStart"/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степени  способствует</w:t>
      </w:r>
      <w:proofErr w:type="gramEnd"/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усвоению социального опыта</w:t>
      </w:r>
    </w:p>
    <w:p w14:paraId="2B1BFE7B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Д) стимулирует творчество, инициативность</w:t>
      </w:r>
    </w:p>
    <w:p w14:paraId="6BFE7A97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Е) приобщает к общественным нормам</w:t>
      </w:r>
    </w:p>
    <w:p w14:paraId="1CB1DEC1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EBB5B2A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4. С ПОМОЩЬЮ ПРЕДМЕТНО–ДЕЙСТВЕННЫХ ПРИЕМОВ РЕБЕНОК:</w:t>
      </w:r>
    </w:p>
    <w:p w14:paraId="24A55E49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А)  выражает</w:t>
      </w:r>
      <w:proofErr w:type="gramEnd"/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свою готовность к общению со взрослым, </w:t>
      </w:r>
    </w:p>
    <w:p w14:paraId="771ECC17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определяет эмоциональное отношение ко взрослому</w:t>
      </w:r>
    </w:p>
    <w:p w14:paraId="738889AF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сообщает о том, какого именно рода взаимодействие ему желательно. </w:t>
      </w:r>
    </w:p>
    <w:p w14:paraId="5816FE2D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521EB14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5. </w:t>
      </w:r>
      <w:r w:rsidRPr="009041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ОПРЕДЕЛИТЕ ФОРМУ ОБЩЕНИЯ ПО РЕЧЕВОМУ ВЫСКАЗЫВАНИЮ ДЕТЕЙ</w:t>
      </w: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014412DF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«Ольга Петровна, давайте будем строить </w:t>
      </w:r>
      <w:proofErr w:type="gramStart"/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дорогу »</w:t>
      </w:r>
      <w:proofErr w:type="gramEnd"/>
    </w:p>
    <w:p w14:paraId="2B9495C2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ситуативно-деловое</w:t>
      </w:r>
    </w:p>
    <w:p w14:paraId="7E41F569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Б) </w:t>
      </w:r>
      <w:proofErr w:type="spellStart"/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внеситуативно</w:t>
      </w:r>
      <w:proofErr w:type="spellEnd"/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-познавательное</w:t>
      </w:r>
    </w:p>
    <w:p w14:paraId="4370C2DB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В) </w:t>
      </w:r>
      <w:proofErr w:type="spellStart"/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внеситуативно</w:t>
      </w:r>
      <w:proofErr w:type="spellEnd"/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-личностное</w:t>
      </w:r>
    </w:p>
    <w:p w14:paraId="57F0179C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0C6A386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6. </w:t>
      </w:r>
      <w:r w:rsidRPr="009041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УСТАНОВИТЕ СООТВЕТСТВИЕ ВОЗРАСТА И   ФОРМЫ </w:t>
      </w:r>
      <w:proofErr w:type="gramStart"/>
      <w:r w:rsidRPr="009041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ОБЩЕНИЯ  РЕБЕНКА</w:t>
      </w:r>
      <w:proofErr w:type="gramEnd"/>
      <w:r w:rsidRPr="009041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 СВЕРСТНИКАМИ</w:t>
      </w:r>
    </w:p>
    <w:tbl>
      <w:tblPr>
        <w:tblW w:w="0" w:type="auto"/>
        <w:tblInd w:w="534" w:type="dxa"/>
        <w:tblLook w:val="01E0" w:firstRow="1" w:lastRow="1" w:firstColumn="1" w:lastColumn="1" w:noHBand="0" w:noVBand="0"/>
      </w:tblPr>
      <w:tblGrid>
        <w:gridCol w:w="4261"/>
        <w:gridCol w:w="4261"/>
      </w:tblGrid>
      <w:tr w:rsidR="009041C0" w:rsidRPr="009041C0" w14:paraId="36941514" w14:textId="77777777" w:rsidTr="009041C0">
        <w:tc>
          <w:tcPr>
            <w:tcW w:w="4261" w:type="dxa"/>
            <w:hideMark/>
          </w:tcPr>
          <w:p w14:paraId="4F7C1C14" w14:textId="77777777" w:rsidR="009041C0" w:rsidRPr="009041C0" w:rsidRDefault="009041C0" w:rsidP="009041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1C0">
              <w:rPr>
                <w:rFonts w:ascii="Times New Roman" w:eastAsia="Times New Roman" w:hAnsi="Times New Roman" w:cs="Times New Roman"/>
                <w:sz w:val="24"/>
                <w:szCs w:val="24"/>
              </w:rPr>
              <w:t>1.ранний возраст</w:t>
            </w:r>
          </w:p>
        </w:tc>
        <w:tc>
          <w:tcPr>
            <w:tcW w:w="4261" w:type="dxa"/>
            <w:hideMark/>
          </w:tcPr>
          <w:p w14:paraId="674E0148" w14:textId="77777777" w:rsidR="009041C0" w:rsidRPr="009041C0" w:rsidRDefault="009041C0" w:rsidP="009041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1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А) </w:t>
            </w:r>
            <w:proofErr w:type="spellStart"/>
            <w:r w:rsidRPr="009041C0">
              <w:rPr>
                <w:rFonts w:ascii="Times New Roman" w:eastAsia="Times New Roman" w:hAnsi="Times New Roman" w:cs="Times New Roman"/>
                <w:sz w:val="24"/>
                <w:szCs w:val="24"/>
              </w:rPr>
              <w:t>внеситуативно</w:t>
            </w:r>
            <w:proofErr w:type="spellEnd"/>
            <w:r w:rsidRPr="009041C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деловое</w:t>
            </w:r>
          </w:p>
        </w:tc>
      </w:tr>
      <w:tr w:rsidR="009041C0" w:rsidRPr="009041C0" w14:paraId="41E96EEC" w14:textId="77777777" w:rsidTr="009041C0">
        <w:tc>
          <w:tcPr>
            <w:tcW w:w="4261" w:type="dxa"/>
            <w:hideMark/>
          </w:tcPr>
          <w:p w14:paraId="69F965A6" w14:textId="77777777" w:rsidR="009041C0" w:rsidRPr="009041C0" w:rsidRDefault="009041C0" w:rsidP="009041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1C0">
              <w:rPr>
                <w:rFonts w:ascii="Times New Roman" w:eastAsia="Times New Roman" w:hAnsi="Times New Roman" w:cs="Times New Roman"/>
                <w:sz w:val="24"/>
                <w:szCs w:val="24"/>
              </w:rPr>
              <w:t>2.младший дошкольный</w:t>
            </w:r>
          </w:p>
        </w:tc>
        <w:tc>
          <w:tcPr>
            <w:tcW w:w="4261" w:type="dxa"/>
            <w:hideMark/>
          </w:tcPr>
          <w:p w14:paraId="1FBD72CA" w14:textId="77777777" w:rsidR="009041C0" w:rsidRPr="009041C0" w:rsidRDefault="009041C0" w:rsidP="009041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1C0">
              <w:rPr>
                <w:rFonts w:ascii="Times New Roman" w:eastAsia="Times New Roman" w:hAnsi="Times New Roman" w:cs="Times New Roman"/>
                <w:sz w:val="24"/>
                <w:szCs w:val="24"/>
              </w:rPr>
              <w:t>Б) ситуативно-деловое</w:t>
            </w:r>
          </w:p>
        </w:tc>
      </w:tr>
      <w:tr w:rsidR="009041C0" w:rsidRPr="009041C0" w14:paraId="534A7A8B" w14:textId="77777777" w:rsidTr="009041C0">
        <w:tc>
          <w:tcPr>
            <w:tcW w:w="4261" w:type="dxa"/>
            <w:hideMark/>
          </w:tcPr>
          <w:p w14:paraId="33512EC6" w14:textId="77777777" w:rsidR="009041C0" w:rsidRPr="009041C0" w:rsidRDefault="009041C0" w:rsidP="009041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1C0">
              <w:rPr>
                <w:rFonts w:ascii="Times New Roman" w:eastAsia="Times New Roman" w:hAnsi="Times New Roman" w:cs="Times New Roman"/>
                <w:sz w:val="24"/>
                <w:szCs w:val="24"/>
              </w:rPr>
              <w:t>3.старший дошкольный</w:t>
            </w:r>
          </w:p>
        </w:tc>
        <w:tc>
          <w:tcPr>
            <w:tcW w:w="4261" w:type="dxa"/>
            <w:hideMark/>
          </w:tcPr>
          <w:p w14:paraId="4C7C3001" w14:textId="77777777" w:rsidR="009041C0" w:rsidRPr="009041C0" w:rsidRDefault="009041C0" w:rsidP="009041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041C0">
              <w:rPr>
                <w:rFonts w:ascii="Times New Roman" w:eastAsia="Times New Roman" w:hAnsi="Times New Roman" w:cs="Times New Roman"/>
                <w:sz w:val="24"/>
                <w:szCs w:val="24"/>
              </w:rPr>
              <w:t>В) эмоционально -практическое</w:t>
            </w:r>
          </w:p>
        </w:tc>
      </w:tr>
    </w:tbl>
    <w:p w14:paraId="6B4BFAB7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CDE1E9D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7. </w:t>
      </w: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УСТАНОВИТЕ СООТВЕТСТВИЕ МЕЖДУ СТИЛЕМ ПЕДАГОГИЧЕСКОГО ОБЩЕНИЯ И ЕГО ХАРАКТЕРИСТИКОЙ</w:t>
      </w:r>
      <w:r w:rsidRPr="009041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tbl>
      <w:tblPr>
        <w:tblStyle w:val="1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0"/>
        <w:gridCol w:w="5551"/>
      </w:tblGrid>
      <w:tr w:rsidR="009041C0" w:rsidRPr="009041C0" w14:paraId="106A8021" w14:textId="77777777" w:rsidTr="009041C0">
        <w:tc>
          <w:tcPr>
            <w:tcW w:w="3685" w:type="dxa"/>
            <w:hideMark/>
          </w:tcPr>
          <w:p w14:paraId="504948AC" w14:textId="77777777" w:rsidR="009041C0" w:rsidRPr="009041C0" w:rsidRDefault="009041C0" w:rsidP="009041C0">
            <w:pPr>
              <w:ind w:hanging="108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041C0">
              <w:rPr>
                <w:rFonts w:ascii="Times New Roman" w:eastAsia="Times New Roman" w:hAnsi="Times New Roman"/>
                <w:bCs/>
                <w:sz w:val="24"/>
                <w:szCs w:val="24"/>
              </w:rPr>
              <w:t>1. Демократический стиль</w:t>
            </w:r>
          </w:p>
        </w:tc>
        <w:tc>
          <w:tcPr>
            <w:tcW w:w="6662" w:type="dxa"/>
            <w:hideMark/>
          </w:tcPr>
          <w:p w14:paraId="2675CDF2" w14:textId="77777777" w:rsidR="009041C0" w:rsidRPr="009041C0" w:rsidRDefault="009041C0" w:rsidP="009041C0">
            <w:pPr>
              <w:ind w:hanging="10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41C0">
              <w:rPr>
                <w:rFonts w:ascii="Times New Roman" w:eastAsia="Times New Roman" w:hAnsi="Times New Roman"/>
                <w:bCs/>
                <w:sz w:val="24"/>
                <w:szCs w:val="24"/>
              </w:rPr>
              <w:t xml:space="preserve">А) Запреты и ограничения </w:t>
            </w:r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 xml:space="preserve">в отношении детей, злоупотребляют отрицательными оценками; </w:t>
            </w:r>
            <w:r w:rsidRPr="009041C0">
              <w:rPr>
                <w:rFonts w:ascii="Times New Roman" w:eastAsia="Times New Roman" w:hAnsi="Times New Roman"/>
                <w:bCs/>
                <w:sz w:val="24"/>
                <w:szCs w:val="24"/>
              </w:rPr>
              <w:t>строгость и наказание</w:t>
            </w:r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 xml:space="preserve"> — основные педагогические средства. </w:t>
            </w:r>
          </w:p>
        </w:tc>
      </w:tr>
      <w:tr w:rsidR="009041C0" w:rsidRPr="009041C0" w14:paraId="57155822" w14:textId="77777777" w:rsidTr="009041C0">
        <w:tc>
          <w:tcPr>
            <w:tcW w:w="3685" w:type="dxa"/>
            <w:hideMark/>
          </w:tcPr>
          <w:p w14:paraId="60C222D7" w14:textId="77777777" w:rsidR="009041C0" w:rsidRPr="009041C0" w:rsidRDefault="009041C0" w:rsidP="009041C0">
            <w:pPr>
              <w:ind w:hanging="10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41C0">
              <w:rPr>
                <w:rFonts w:ascii="Times New Roman" w:eastAsia="Times New Roman" w:hAnsi="Times New Roman"/>
                <w:bCs/>
                <w:sz w:val="24"/>
                <w:szCs w:val="24"/>
              </w:rPr>
              <w:t>2. Авторитарный стиль общения</w:t>
            </w:r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6662" w:type="dxa"/>
            <w:hideMark/>
          </w:tcPr>
          <w:p w14:paraId="12BF7C6F" w14:textId="77777777" w:rsidR="009041C0" w:rsidRPr="009041C0" w:rsidRDefault="009041C0" w:rsidP="009041C0">
            <w:pPr>
              <w:ind w:hanging="10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>Б)Безынициативность</w:t>
            </w:r>
            <w:proofErr w:type="gramEnd"/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>, безответственность, непоследовательность в принимаемых решениях и действиях, нерешительность в трудных ситуациях.</w:t>
            </w:r>
          </w:p>
        </w:tc>
      </w:tr>
      <w:tr w:rsidR="009041C0" w:rsidRPr="009041C0" w14:paraId="4C82E272" w14:textId="77777777" w:rsidTr="009041C0">
        <w:tc>
          <w:tcPr>
            <w:tcW w:w="3685" w:type="dxa"/>
            <w:hideMark/>
          </w:tcPr>
          <w:p w14:paraId="68E2F7D3" w14:textId="77777777" w:rsidR="009041C0" w:rsidRPr="009041C0" w:rsidRDefault="009041C0" w:rsidP="009041C0">
            <w:pPr>
              <w:ind w:hanging="108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041C0">
              <w:rPr>
                <w:rFonts w:ascii="Times New Roman" w:eastAsia="Times New Roman" w:hAnsi="Times New Roman"/>
                <w:bCs/>
                <w:sz w:val="24"/>
                <w:szCs w:val="24"/>
              </w:rPr>
              <w:t>3.Либеральный (попустительский) стиль общения</w:t>
            </w:r>
          </w:p>
        </w:tc>
        <w:tc>
          <w:tcPr>
            <w:tcW w:w="6662" w:type="dxa"/>
            <w:hideMark/>
          </w:tcPr>
          <w:p w14:paraId="664A53EF" w14:textId="77777777" w:rsidR="009041C0" w:rsidRPr="009041C0" w:rsidRDefault="009041C0" w:rsidP="009041C0">
            <w:pPr>
              <w:ind w:hanging="108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>В) Широкий контакт с воспитанниками, проявление доверия и уважения к ним, стремление наладить эмоциональный контакт с ребенком, не подавляет строгостью и наказанием</w:t>
            </w:r>
          </w:p>
        </w:tc>
      </w:tr>
    </w:tbl>
    <w:p w14:paraId="54361B76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AC854DC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8. </w:t>
      </w: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УСТАНОВИТЕ СООТВЕТСТВИЕ МЕЖДУ ФОРМОЙ ОБЩЕНИЯ И ВЕДУЩИМ МОТИВОМ ОБЩЕНИЯ ДЕТЕЙ ДОШКОЛЬНОГО ВОЗРАСТА СО ВЗРОСЛЫМИ</w:t>
      </w:r>
    </w:p>
    <w:tbl>
      <w:tblPr>
        <w:tblStyle w:val="1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4"/>
        <w:gridCol w:w="5327"/>
      </w:tblGrid>
      <w:tr w:rsidR="009041C0" w:rsidRPr="009041C0" w14:paraId="4977726E" w14:textId="77777777" w:rsidTr="009041C0">
        <w:tc>
          <w:tcPr>
            <w:tcW w:w="3969" w:type="dxa"/>
            <w:hideMark/>
          </w:tcPr>
          <w:p w14:paraId="326C5157" w14:textId="77777777" w:rsidR="009041C0" w:rsidRPr="009041C0" w:rsidRDefault="009041C0" w:rsidP="009041C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>1. Ситуативно-личностная</w:t>
            </w:r>
          </w:p>
        </w:tc>
        <w:tc>
          <w:tcPr>
            <w:tcW w:w="6237" w:type="dxa"/>
            <w:hideMark/>
          </w:tcPr>
          <w:p w14:paraId="00795325" w14:textId="77777777" w:rsidR="009041C0" w:rsidRPr="009041C0" w:rsidRDefault="009041C0" w:rsidP="009041C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>А)познавательный</w:t>
            </w:r>
            <w:proofErr w:type="gramEnd"/>
          </w:p>
        </w:tc>
      </w:tr>
      <w:tr w:rsidR="009041C0" w:rsidRPr="009041C0" w14:paraId="3A52EF44" w14:textId="77777777" w:rsidTr="009041C0">
        <w:tc>
          <w:tcPr>
            <w:tcW w:w="3969" w:type="dxa"/>
            <w:hideMark/>
          </w:tcPr>
          <w:p w14:paraId="066DC473" w14:textId="77777777" w:rsidR="009041C0" w:rsidRPr="009041C0" w:rsidRDefault="009041C0" w:rsidP="009041C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>2. Ситуативно-деловая</w:t>
            </w:r>
          </w:p>
        </w:tc>
        <w:tc>
          <w:tcPr>
            <w:tcW w:w="6237" w:type="dxa"/>
            <w:hideMark/>
          </w:tcPr>
          <w:p w14:paraId="3C163097" w14:textId="77777777" w:rsidR="009041C0" w:rsidRPr="009041C0" w:rsidRDefault="009041C0" w:rsidP="009041C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>Б)личностный</w:t>
            </w:r>
            <w:proofErr w:type="gramEnd"/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>, взрослый – это доброжелательный человек</w:t>
            </w:r>
          </w:p>
        </w:tc>
      </w:tr>
      <w:tr w:rsidR="009041C0" w:rsidRPr="009041C0" w14:paraId="530BFD72" w14:textId="77777777" w:rsidTr="009041C0">
        <w:tc>
          <w:tcPr>
            <w:tcW w:w="3969" w:type="dxa"/>
            <w:hideMark/>
          </w:tcPr>
          <w:p w14:paraId="1AB1D873" w14:textId="77777777" w:rsidR="009041C0" w:rsidRPr="009041C0" w:rsidRDefault="009041C0" w:rsidP="009041C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 xml:space="preserve">3. </w:t>
            </w:r>
            <w:proofErr w:type="spellStart"/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>Внеситуативно</w:t>
            </w:r>
            <w:proofErr w:type="spellEnd"/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>-познавательная</w:t>
            </w:r>
          </w:p>
        </w:tc>
        <w:tc>
          <w:tcPr>
            <w:tcW w:w="6237" w:type="dxa"/>
            <w:hideMark/>
          </w:tcPr>
          <w:p w14:paraId="33C977F7" w14:textId="77777777" w:rsidR="009041C0" w:rsidRPr="009041C0" w:rsidRDefault="009041C0" w:rsidP="009041C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>В)личностный</w:t>
            </w:r>
            <w:proofErr w:type="gramEnd"/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>, взрослый – это целостная личность, обладающая знаниями и умениями</w:t>
            </w:r>
          </w:p>
        </w:tc>
      </w:tr>
      <w:tr w:rsidR="009041C0" w:rsidRPr="009041C0" w14:paraId="57085D0D" w14:textId="77777777" w:rsidTr="009041C0">
        <w:tc>
          <w:tcPr>
            <w:tcW w:w="3969" w:type="dxa"/>
            <w:hideMark/>
          </w:tcPr>
          <w:p w14:paraId="0E06D988" w14:textId="77777777" w:rsidR="009041C0" w:rsidRPr="009041C0" w:rsidRDefault="009041C0" w:rsidP="009041C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 xml:space="preserve">4. </w:t>
            </w:r>
            <w:proofErr w:type="spellStart"/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>Внеситуативно</w:t>
            </w:r>
            <w:proofErr w:type="spellEnd"/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>-личностная</w:t>
            </w:r>
          </w:p>
        </w:tc>
        <w:tc>
          <w:tcPr>
            <w:tcW w:w="6237" w:type="dxa"/>
            <w:hideMark/>
          </w:tcPr>
          <w:p w14:paraId="37D3E516" w14:textId="77777777" w:rsidR="009041C0" w:rsidRPr="009041C0" w:rsidRDefault="009041C0" w:rsidP="009041C0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9041C0">
              <w:rPr>
                <w:rFonts w:ascii="Times New Roman" w:eastAsia="Times New Roman" w:hAnsi="Times New Roman"/>
                <w:sz w:val="24"/>
                <w:szCs w:val="24"/>
              </w:rPr>
              <w:t>Г)деловой</w:t>
            </w:r>
            <w:proofErr w:type="gramEnd"/>
          </w:p>
        </w:tc>
      </w:tr>
    </w:tbl>
    <w:p w14:paraId="76E69050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63B500A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9041C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9. </w:t>
      </w:r>
      <w:r w:rsidRPr="009041C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ОПРЕДЕЛИТЕ 3 СТРАТЕГИЧЕСКИЕ ПОЗИЦИИ ПЕДАГОГА В </w:t>
      </w:r>
      <w:proofErr w:type="gramStart"/>
      <w:r w:rsidRPr="009041C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ОБЩЕНИИ  С</w:t>
      </w:r>
      <w:proofErr w:type="gramEnd"/>
      <w:r w:rsidRPr="009041C0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 ТРЕВОЖНЫМИ ДЕТЬМИ</w:t>
      </w:r>
    </w:p>
    <w:p w14:paraId="2C7A5697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Calibri" w:hAnsi="Times New Roman" w:cs="Times New Roman"/>
          <w:sz w:val="24"/>
          <w:szCs w:val="24"/>
          <w:lang w:eastAsia="ru-RU"/>
        </w:rPr>
        <w:t>1. поддержка и похвала ребенка</w:t>
      </w:r>
    </w:p>
    <w:p w14:paraId="6C58B937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Calibri" w:hAnsi="Times New Roman" w:cs="Times New Roman"/>
          <w:sz w:val="24"/>
          <w:szCs w:val="24"/>
          <w:lang w:eastAsia="ru-RU"/>
        </w:rPr>
        <w:t>2. выплеск физической энергии</w:t>
      </w:r>
    </w:p>
    <w:p w14:paraId="22C6756F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Calibri" w:hAnsi="Times New Roman" w:cs="Times New Roman"/>
          <w:sz w:val="24"/>
          <w:szCs w:val="24"/>
          <w:lang w:eastAsia="ru-RU"/>
        </w:rPr>
        <w:t>3. поддерживать позитивное отношение к другим</w:t>
      </w:r>
    </w:p>
    <w:p w14:paraId="3293DFF1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Calibri" w:hAnsi="Times New Roman" w:cs="Times New Roman"/>
          <w:sz w:val="24"/>
          <w:szCs w:val="24"/>
          <w:lang w:eastAsia="ru-RU"/>
        </w:rPr>
        <w:t>4. избегать соревновательных моментов</w:t>
      </w:r>
    </w:p>
    <w:p w14:paraId="6E02F85D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Calibri" w:hAnsi="Times New Roman" w:cs="Times New Roman"/>
          <w:sz w:val="24"/>
          <w:szCs w:val="24"/>
          <w:lang w:eastAsia="ru-RU"/>
        </w:rPr>
        <w:t>5. снимать мышечное напряжение (релаксация)</w:t>
      </w:r>
    </w:p>
    <w:p w14:paraId="02FF037F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r w:rsidRPr="009041C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6. игнорировать </w:t>
      </w:r>
      <w:proofErr w:type="gramStart"/>
      <w:r w:rsidRPr="009041C0">
        <w:rPr>
          <w:rFonts w:ascii="Times New Roman" w:eastAsia="Calibri" w:hAnsi="Times New Roman" w:cs="Times New Roman"/>
          <w:sz w:val="24"/>
          <w:szCs w:val="24"/>
          <w:lang w:eastAsia="ru-RU"/>
        </w:rPr>
        <w:t>демонстрацию  детьми</w:t>
      </w:r>
      <w:proofErr w:type="gramEnd"/>
      <w:r w:rsidRPr="009041C0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негативного поведения</w:t>
      </w:r>
      <w:r w:rsidRPr="009041C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14:paraId="0C35CE6C" w14:textId="77777777" w:rsidR="009041C0" w:rsidRPr="009041C0" w:rsidRDefault="009041C0" w:rsidP="009041C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8DB27EC" w14:textId="7A99FDBF" w:rsidR="00BD7837" w:rsidRPr="00BD7837" w:rsidRDefault="009041C0" w:rsidP="00BD783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</w:t>
      </w:r>
      <w:r w:rsidRPr="009041C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D7837" w:rsidRPr="00BD783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СОСТАВЛЕНИЕ ПЛАНА: СОСТАВЬТЕ ПЛАН ОРГАНИЗАЦИИ ОБЩЕНИЯ С ДЕТЬМИ ДОШКОЛЬНОГО ВОЗРАСТА В ПРОЦЕССЕ ОРГАНИЗАЦИИ РЕЖИМНОГО МОМЕНТА (НАПРИМЕР, ОДЕВАНИЕ НА ПРОГУЛКУ). УКАЖИТЕ ЦЕЛИ, ЗАДАЧИ, РОЛЬ ВОСПИТАТЕЛЯ.</w:t>
      </w:r>
    </w:p>
    <w:p w14:paraId="6A977D3F" w14:textId="77777777" w:rsidR="00BD7837" w:rsidRPr="00BD7837" w:rsidRDefault="00BD7837" w:rsidP="00BD783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78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План организации общения с детьми дошкольного возраста в процессе</w:t>
      </w:r>
    </w:p>
    <w:p w14:paraId="50ACC509" w14:textId="77777777" w:rsidR="00BD7837" w:rsidRPr="00BD7837" w:rsidRDefault="00BD7837" w:rsidP="00BD783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78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Игра: "название" </w:t>
      </w:r>
    </w:p>
    <w:p w14:paraId="0F0FBA5F" w14:textId="77777777" w:rsidR="00BD7837" w:rsidRPr="00BD7837" w:rsidRDefault="00BD7837" w:rsidP="00BD783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78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Возраст: </w:t>
      </w:r>
    </w:p>
    <w:p w14:paraId="696D88A7" w14:textId="77777777" w:rsidR="00BD7837" w:rsidRPr="00BD7837" w:rsidRDefault="00BD7837" w:rsidP="00BD783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78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Цель: </w:t>
      </w:r>
    </w:p>
    <w:p w14:paraId="2A206D13" w14:textId="77777777" w:rsidR="00BD7837" w:rsidRPr="00BD7837" w:rsidRDefault="00BD7837" w:rsidP="00BD783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78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14:paraId="390535CA" w14:textId="77777777" w:rsidR="00BD7837" w:rsidRPr="00BD7837" w:rsidRDefault="00BD7837" w:rsidP="00BD783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78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Образовательные:</w:t>
      </w:r>
    </w:p>
    <w:p w14:paraId="17ED4F97" w14:textId="77777777" w:rsidR="00BD7837" w:rsidRPr="00BD7837" w:rsidRDefault="00BD7837" w:rsidP="00BD783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78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Развивающие:</w:t>
      </w:r>
    </w:p>
    <w:p w14:paraId="06131918" w14:textId="77777777" w:rsidR="00BD7837" w:rsidRPr="00BD7837" w:rsidRDefault="00BD7837" w:rsidP="00BD783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78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Воспитательные:</w:t>
      </w:r>
    </w:p>
    <w:p w14:paraId="25B65AE7" w14:textId="77777777" w:rsidR="00BD7837" w:rsidRPr="00BD7837" w:rsidRDefault="00BD7837" w:rsidP="00BD783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78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Материалы и оборудование: </w:t>
      </w:r>
    </w:p>
    <w:p w14:paraId="5FCA17B3" w14:textId="77777777" w:rsidR="00BD7837" w:rsidRPr="00BD7837" w:rsidRDefault="00BD7837" w:rsidP="00BD783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D78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игры:</w:t>
      </w:r>
    </w:p>
    <w:tbl>
      <w:tblPr>
        <w:tblStyle w:val="a3"/>
        <w:tblW w:w="11057" w:type="dxa"/>
        <w:tblInd w:w="-1281" w:type="dxa"/>
        <w:tblLook w:val="04A0" w:firstRow="1" w:lastRow="0" w:firstColumn="1" w:lastColumn="0" w:noHBand="0" w:noVBand="1"/>
      </w:tblPr>
      <w:tblGrid>
        <w:gridCol w:w="1565"/>
        <w:gridCol w:w="2113"/>
        <w:gridCol w:w="4696"/>
        <w:gridCol w:w="2683"/>
      </w:tblGrid>
      <w:tr w:rsidR="00BD7837" w:rsidRPr="00BD7837" w14:paraId="7DC8F905" w14:textId="77777777" w:rsidTr="00297610">
        <w:tc>
          <w:tcPr>
            <w:tcW w:w="1565" w:type="dxa"/>
          </w:tcPr>
          <w:p w14:paraId="66FC0850" w14:textId="77777777" w:rsidR="00BD7837" w:rsidRPr="00BD7837" w:rsidRDefault="00BD7837" w:rsidP="00BD7837">
            <w:pPr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7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</w:t>
            </w:r>
          </w:p>
        </w:tc>
        <w:tc>
          <w:tcPr>
            <w:tcW w:w="2113" w:type="dxa"/>
          </w:tcPr>
          <w:p w14:paraId="6DD7E08B" w14:textId="77777777" w:rsidR="00BD7837" w:rsidRPr="00BD7837" w:rsidRDefault="00BD7837" w:rsidP="00BD7837">
            <w:pPr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7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 этапа</w:t>
            </w:r>
          </w:p>
        </w:tc>
        <w:tc>
          <w:tcPr>
            <w:tcW w:w="4696" w:type="dxa"/>
          </w:tcPr>
          <w:p w14:paraId="0DCE1B87" w14:textId="77777777" w:rsidR="00BD7837" w:rsidRPr="00BD7837" w:rsidRDefault="00BD7837" w:rsidP="00BD7837">
            <w:pPr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7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воспитателя</w:t>
            </w:r>
          </w:p>
        </w:tc>
        <w:tc>
          <w:tcPr>
            <w:tcW w:w="2683" w:type="dxa"/>
          </w:tcPr>
          <w:p w14:paraId="3702B43A" w14:textId="77777777" w:rsidR="00BD7837" w:rsidRPr="00BD7837" w:rsidRDefault="00BD7837" w:rsidP="00BD7837">
            <w:pPr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7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детей</w:t>
            </w:r>
          </w:p>
        </w:tc>
      </w:tr>
      <w:tr w:rsidR="00BD7837" w:rsidRPr="00BD7837" w14:paraId="1C6BD749" w14:textId="77777777" w:rsidTr="00297610">
        <w:tc>
          <w:tcPr>
            <w:tcW w:w="1565" w:type="dxa"/>
          </w:tcPr>
          <w:p w14:paraId="220640DC" w14:textId="77777777" w:rsidR="00BD7837" w:rsidRPr="00BD7837" w:rsidRDefault="00BD7837" w:rsidP="00BD7837">
            <w:pPr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13" w:type="dxa"/>
          </w:tcPr>
          <w:p w14:paraId="64F2FE21" w14:textId="77777777" w:rsidR="00BD7837" w:rsidRPr="00BD7837" w:rsidRDefault="00BD7837" w:rsidP="00BD7837">
            <w:pPr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D783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</w:t>
            </w:r>
          </w:p>
        </w:tc>
        <w:tc>
          <w:tcPr>
            <w:tcW w:w="4696" w:type="dxa"/>
          </w:tcPr>
          <w:p w14:paraId="590C1965" w14:textId="77777777" w:rsidR="00BD7837" w:rsidRPr="00BD7837" w:rsidRDefault="00BD7837" w:rsidP="00BD7837">
            <w:pPr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683" w:type="dxa"/>
          </w:tcPr>
          <w:p w14:paraId="403716A0" w14:textId="77777777" w:rsidR="00BD7837" w:rsidRPr="00BD7837" w:rsidRDefault="00BD7837" w:rsidP="00BD7837">
            <w:pPr>
              <w:autoSpaceDE w:val="0"/>
              <w:autoSpaceDN w:val="0"/>
              <w:adjustRightInd w:val="0"/>
              <w:ind w:firstLine="426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</w:tbl>
    <w:p w14:paraId="702ED938" w14:textId="77777777" w:rsidR="00BD7837" w:rsidRPr="00BD7837" w:rsidRDefault="00BD7837" w:rsidP="00BD783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79B7E6A" w14:textId="5050210B" w:rsidR="009041C0" w:rsidRPr="009041C0" w:rsidRDefault="009041C0" w:rsidP="00BD7837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34D99CE" w14:textId="77777777" w:rsidR="009041C0" w:rsidRPr="009041C0" w:rsidRDefault="009041C0" w:rsidP="009041C0">
      <w:pPr>
        <w:rPr>
          <w:rFonts w:ascii="Times New Roman" w:eastAsia="Times New Roman" w:hAnsi="Times New Roman" w:cs="Times New Roman"/>
          <w:b/>
          <w:sz w:val="24"/>
          <w:lang w:eastAsia="ru-RU"/>
        </w:rPr>
      </w:pPr>
      <w:r w:rsidRPr="009041C0">
        <w:rPr>
          <w:rFonts w:ascii="Times New Roman" w:eastAsia="Times New Roman" w:hAnsi="Times New Roman" w:cs="Times New Roman"/>
          <w:b/>
          <w:sz w:val="24"/>
          <w:lang w:eastAsia="ru-RU"/>
        </w:rPr>
        <w:br w:type="page"/>
      </w:r>
    </w:p>
    <w:p w14:paraId="53121986" w14:textId="77777777" w:rsidR="009041C0" w:rsidRPr="009041C0" w:rsidRDefault="009041C0" w:rsidP="009041C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lastRenderedPageBreak/>
        <w:t xml:space="preserve">Критерии оценивания заданий </w:t>
      </w:r>
    </w:p>
    <w:p w14:paraId="786A1188" w14:textId="77777777" w:rsidR="009041C0" w:rsidRPr="009041C0" w:rsidRDefault="009041C0" w:rsidP="009041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70DA7B" w14:textId="77777777" w:rsidR="009041C0" w:rsidRPr="009041C0" w:rsidRDefault="009041C0" w:rsidP="009041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417A9A11" w14:textId="77777777" w:rsidR="009041C0" w:rsidRPr="009041C0" w:rsidRDefault="009041C0" w:rsidP="009041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«5» - </w:t>
      </w: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получает студент, набравший от 29 до 26 балла</w:t>
      </w:r>
    </w:p>
    <w:p w14:paraId="177561E8" w14:textId="77777777" w:rsidR="009041C0" w:rsidRPr="009041C0" w:rsidRDefault="009041C0" w:rsidP="009041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«4»- </w:t>
      </w: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получает студент, набравший   от 22 до 25 баллов</w:t>
      </w:r>
    </w:p>
    <w:p w14:paraId="0D39D20F" w14:textId="6EBD7473" w:rsidR="009041C0" w:rsidRPr="009041C0" w:rsidRDefault="009041C0" w:rsidP="009041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«3»- </w:t>
      </w: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получает студент, </w:t>
      </w:r>
      <w:r w:rsidR="00025B0F"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набравший от 14</w:t>
      </w: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21 балов</w:t>
      </w:r>
    </w:p>
    <w:p w14:paraId="7E3C3594" w14:textId="77777777" w:rsidR="009041C0" w:rsidRPr="009041C0" w:rsidRDefault="009041C0" w:rsidP="009041C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1C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«2»- </w:t>
      </w:r>
      <w:r w:rsidRPr="009041C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получает студент, набравший менее 14 баллов.</w:t>
      </w:r>
    </w:p>
    <w:p w14:paraId="66E06E71" w14:textId="77777777" w:rsidR="009041C0" w:rsidRPr="009041C0" w:rsidRDefault="009041C0" w:rsidP="009041C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674B5B" w14:textId="1DAAEC93" w:rsidR="00E70CAB" w:rsidRPr="00E70CAB" w:rsidRDefault="00E70CAB" w:rsidP="009041C0">
      <w:pPr>
        <w:spacing w:after="0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sectPr w:rsidR="00E70CAB" w:rsidRPr="00E70CAB" w:rsidSect="00825B40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9958D5"/>
    <w:multiLevelType w:val="hybridMultilevel"/>
    <w:tmpl w:val="1D42E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121"/>
    <w:rsid w:val="00017314"/>
    <w:rsid w:val="00025B0F"/>
    <w:rsid w:val="000B4F5B"/>
    <w:rsid w:val="00140F7E"/>
    <w:rsid w:val="001A08CC"/>
    <w:rsid w:val="002A53F7"/>
    <w:rsid w:val="002E5EEE"/>
    <w:rsid w:val="002F13CA"/>
    <w:rsid w:val="00374889"/>
    <w:rsid w:val="003A00B2"/>
    <w:rsid w:val="00435DDC"/>
    <w:rsid w:val="00506E23"/>
    <w:rsid w:val="00601ECB"/>
    <w:rsid w:val="006A5366"/>
    <w:rsid w:val="00825B40"/>
    <w:rsid w:val="00847D1C"/>
    <w:rsid w:val="00854121"/>
    <w:rsid w:val="008E7CCE"/>
    <w:rsid w:val="009041C0"/>
    <w:rsid w:val="00915E67"/>
    <w:rsid w:val="009439E8"/>
    <w:rsid w:val="009704C0"/>
    <w:rsid w:val="009742FD"/>
    <w:rsid w:val="009E54D7"/>
    <w:rsid w:val="00A3210C"/>
    <w:rsid w:val="00A42E02"/>
    <w:rsid w:val="00A4572B"/>
    <w:rsid w:val="00A60EEA"/>
    <w:rsid w:val="00BD7837"/>
    <w:rsid w:val="00C1466B"/>
    <w:rsid w:val="00C16FF7"/>
    <w:rsid w:val="00CC47CE"/>
    <w:rsid w:val="00DF60A1"/>
    <w:rsid w:val="00E70CAB"/>
    <w:rsid w:val="00F314BF"/>
    <w:rsid w:val="00FC3FC6"/>
    <w:rsid w:val="00FE6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5ED2F"/>
  <w15:docId w15:val="{9B9BBB3F-A1AB-4C80-BF69-7B455533A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78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1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F13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25B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25B40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FC3FC6"/>
    <w:rPr>
      <w:b/>
      <w:bCs/>
    </w:rPr>
  </w:style>
  <w:style w:type="paragraph" w:customStyle="1" w:styleId="21">
    <w:name w:val="Список 21"/>
    <w:basedOn w:val="a"/>
    <w:rsid w:val="00FC3FC6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1">
    <w:name w:val="Сетка таблицы1"/>
    <w:basedOn w:val="a1"/>
    <w:next w:val="a3"/>
    <w:uiPriority w:val="59"/>
    <w:rsid w:val="009041C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24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3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1510</Words>
  <Characters>8612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U180</dc:creator>
  <cp:lastModifiedBy>Alexeitseva Sofia</cp:lastModifiedBy>
  <cp:revision>2</cp:revision>
  <cp:lastPrinted>2026-10-19T04:37:00Z</cp:lastPrinted>
  <dcterms:created xsi:type="dcterms:W3CDTF">2026-11-06T12:29:00Z</dcterms:created>
  <dcterms:modified xsi:type="dcterms:W3CDTF">2026-11-06T12:29:00Z</dcterms:modified>
</cp:coreProperties>
</file>